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AF0" w:rsidRDefault="008E14C5">
      <w:pPr>
        <w:spacing w:after="0" w:line="259" w:lineRule="auto"/>
        <w:ind w:right="997"/>
        <w:jc w:val="center"/>
      </w:pPr>
      <w:r>
        <w:rPr>
          <w:b/>
          <w:sz w:val="25"/>
        </w:rPr>
        <w:t xml:space="preserve">APÉNDICE A  </w:t>
      </w:r>
    </w:p>
    <w:p w:rsidR="00AB3AF0" w:rsidRDefault="0095732E" w:rsidP="0095732E">
      <w:pPr>
        <w:pStyle w:val="Ttulo1"/>
        <w:ind w:right="999"/>
      </w:pPr>
      <w:r w:rsidRPr="0095732E">
        <w:rPr>
          <w:sz w:val="24"/>
          <w:szCs w:val="24"/>
        </w:rPr>
        <w:t>LISTADO DE ESPECIALIDADES Y PROCEDIMIENTOS</w:t>
      </w:r>
    </w:p>
    <w:p w:rsidR="00AB3AF0" w:rsidRDefault="008E14C5">
      <w:pPr>
        <w:spacing w:after="0" w:line="259" w:lineRule="auto"/>
        <w:ind w:left="0" w:right="0" w:firstLine="0"/>
        <w:jc w:val="left"/>
      </w:pPr>
      <w:r>
        <w:rPr>
          <w:sz w:val="25"/>
        </w:rPr>
        <w:t xml:space="preserve"> </w:t>
      </w:r>
    </w:p>
    <w:p w:rsidR="00AB3AF0" w:rsidRDefault="008E14C5">
      <w:pPr>
        <w:ind w:left="-5" w:right="980"/>
      </w:pPr>
      <w:r>
        <w:t xml:space="preserve">El </w:t>
      </w:r>
      <w:r w:rsidR="0095732E">
        <w:t>presente A</w:t>
      </w:r>
      <w:r>
        <w:t>péndice</w:t>
      </w:r>
      <w:r w:rsidR="0095732E">
        <w:t>,</w:t>
      </w:r>
      <w:r>
        <w:t xml:space="preserve"> es solo una orientación de los requisitos de servicios y Equipamiento deseables conforme a lo que indican los protocolos y guías diagnóstico-terapéuticas internacionales y normativas de México. </w:t>
      </w:r>
    </w:p>
    <w:p w:rsidR="00AB3AF0" w:rsidRDefault="008E14C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B3AF0" w:rsidRDefault="008E14C5">
      <w:pPr>
        <w:ind w:left="-5" w:right="980"/>
      </w:pPr>
      <w:r>
        <w:t xml:space="preserve">Queda bajo responsabilidad del Desarrollador el poder ampliar, sugerir, modificar o mejorar las ofertas de Equipamiento, así como desarrollar el Proyecto Ejecutivo de acuerdo a lo solicitado en los Anexos que integran el Contrato, las cuales deben estar orientadas a la atención de los padecimientos del segundo nivel de atención correspondientes a las especialidades señaladas en los Anexos técnicos. </w:t>
      </w:r>
    </w:p>
    <w:p w:rsidR="00AB3AF0" w:rsidRDefault="008E14C5">
      <w:pPr>
        <w:spacing w:after="0" w:line="259" w:lineRule="auto"/>
        <w:ind w:left="0" w:right="0" w:firstLine="0"/>
        <w:jc w:val="left"/>
      </w:pPr>
      <w:r>
        <w:rPr>
          <w:sz w:val="25"/>
        </w:rPr>
        <w:t xml:space="preserve"> </w:t>
      </w:r>
      <w:r>
        <w:rPr>
          <w:color w:val="333333"/>
          <w:sz w:val="25"/>
        </w:rPr>
        <w:t xml:space="preserve"> </w:t>
      </w:r>
    </w:p>
    <w:tbl>
      <w:tblPr>
        <w:tblStyle w:val="TableGrid"/>
        <w:tblW w:w="14229" w:type="dxa"/>
        <w:tblInd w:w="-880" w:type="dxa"/>
        <w:tblCellMar>
          <w:top w:w="7" w:type="dxa"/>
          <w:left w:w="107" w:type="dxa"/>
          <w:right w:w="50" w:type="dxa"/>
        </w:tblCellMar>
        <w:tblLook w:val="04A0" w:firstRow="1" w:lastRow="0" w:firstColumn="1" w:lastColumn="0" w:noHBand="0" w:noVBand="1"/>
      </w:tblPr>
      <w:tblGrid>
        <w:gridCol w:w="2450"/>
        <w:gridCol w:w="3960"/>
        <w:gridCol w:w="4211"/>
        <w:gridCol w:w="3608"/>
      </w:tblGrid>
      <w:tr w:rsidR="00AB3AF0">
        <w:trPr>
          <w:trHeight w:val="284"/>
        </w:trPr>
        <w:tc>
          <w:tcPr>
            <w:tcW w:w="2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B3AF0" w:rsidRDefault="008E14C5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</w:rPr>
              <w:t xml:space="preserve">Especialidad </w:t>
            </w:r>
          </w:p>
        </w:tc>
        <w:tc>
          <w:tcPr>
            <w:tcW w:w="3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B3AF0" w:rsidRDefault="008E14C5">
            <w:pPr>
              <w:spacing w:after="0" w:line="259" w:lineRule="auto"/>
              <w:ind w:left="0" w:right="63" w:firstLine="0"/>
              <w:jc w:val="center"/>
            </w:pPr>
            <w:r>
              <w:rPr>
                <w:b/>
              </w:rPr>
              <w:t xml:space="preserve">Padecimientos </w:t>
            </w:r>
          </w:p>
        </w:tc>
        <w:tc>
          <w:tcPr>
            <w:tcW w:w="7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B3AF0" w:rsidRDefault="008E14C5">
            <w:pPr>
              <w:spacing w:after="0" w:line="259" w:lineRule="auto"/>
              <w:ind w:left="0" w:right="36" w:firstLine="0"/>
              <w:jc w:val="center"/>
            </w:pPr>
            <w:r>
              <w:rPr>
                <w:b/>
              </w:rPr>
              <w:t xml:space="preserve">Servicios diagnóstico-terapéuticos </w:t>
            </w:r>
          </w:p>
        </w:tc>
      </w:tr>
      <w:tr w:rsidR="00AB3AF0"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B3AF0" w:rsidRDefault="008E14C5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 xml:space="preserve">Clínicos 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B3AF0" w:rsidRDefault="008E14C5">
            <w:pPr>
              <w:spacing w:after="0" w:line="259" w:lineRule="auto"/>
              <w:ind w:left="0" w:right="36" w:firstLine="0"/>
              <w:jc w:val="center"/>
            </w:pPr>
            <w:r>
              <w:rPr>
                <w:b/>
              </w:rPr>
              <w:t xml:space="preserve">Quirúrgicos </w:t>
            </w:r>
          </w:p>
        </w:tc>
      </w:tr>
      <w:tr w:rsidR="00AB3AF0">
        <w:trPr>
          <w:trHeight w:val="289"/>
        </w:trPr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>Medicina Interna</w:t>
            </w:r>
            <w:r>
              <w:t xml:space="preserve"> </w:t>
            </w:r>
          </w:p>
        </w:tc>
        <w:tc>
          <w:tcPr>
            <w:tcW w:w="3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8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B3AF0" w:rsidTr="002D253B">
        <w:trPr>
          <w:trHeight w:val="4366"/>
        </w:trPr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rPr>
                <w:u w:val="single" w:color="000000"/>
              </w:rPr>
              <w:t>Trastornos metabólicos</w:t>
            </w:r>
            <w:r>
              <w:t xml:space="preserve"> </w:t>
            </w:r>
          </w:p>
          <w:p w:rsidR="00AB3AF0" w:rsidRDefault="008E14C5">
            <w:pPr>
              <w:spacing w:after="0"/>
              <w:ind w:left="1" w:right="0" w:firstLine="0"/>
              <w:jc w:val="left"/>
            </w:pPr>
            <w:r>
              <w:t xml:space="preserve">Minerales (Calcio, fósforo, hierro, etc.)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Glandular: Páncreas, hígado, riñón etc.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rPr>
                <w:u w:val="single" w:color="000000"/>
              </w:rPr>
              <w:t>Trastornos geriátricos</w:t>
            </w:r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De la conciencia (demencia senil) </w:t>
            </w:r>
          </w:p>
          <w:p w:rsidR="00AB3AF0" w:rsidRDefault="008E14C5">
            <w:pPr>
              <w:tabs>
                <w:tab w:val="center" w:pos="882"/>
                <w:tab w:val="center" w:pos="2004"/>
                <w:tab w:val="right" w:pos="3804"/>
              </w:tabs>
              <w:spacing w:after="0" w:line="259" w:lineRule="auto"/>
              <w:ind w:left="0" w:right="0" w:firstLine="0"/>
              <w:jc w:val="left"/>
            </w:pPr>
            <w:r>
              <w:t xml:space="preserve">De </w:t>
            </w:r>
            <w:r>
              <w:tab/>
              <w:t xml:space="preserve">la </w:t>
            </w:r>
            <w:r>
              <w:tab/>
              <w:t xml:space="preserve">motricidad </w:t>
            </w:r>
            <w:r>
              <w:tab/>
              <w:t xml:space="preserve">(artritis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degenerativa)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1"/>
              <w:ind w:left="1" w:right="273" w:firstLine="0"/>
              <w:jc w:val="left"/>
            </w:pPr>
            <w:r>
              <w:t xml:space="preserve">Consulta Externa Geriatría, Psiquiatría, Nefrología, Endocrinología, Reumatología, Oncología. Laboratorio clínico, metabólico, inmunológico, etc.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Radiografía simple y contrastada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Rayos X con </w:t>
            </w:r>
            <w:proofErr w:type="spellStart"/>
            <w:r>
              <w:t>fluoroscopía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Gabinete de cardiología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Tomografía computarizada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Resonancia Magnética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Ultrasonidos </w:t>
            </w:r>
          </w:p>
          <w:p w:rsidR="002D253B" w:rsidRDefault="002D253B" w:rsidP="002D253B">
            <w:pPr>
              <w:spacing w:after="0" w:line="259" w:lineRule="auto"/>
              <w:ind w:left="1" w:right="0" w:firstLine="0"/>
              <w:jc w:val="left"/>
            </w:pPr>
            <w:r>
              <w:t xml:space="preserve">Densitometría </w:t>
            </w:r>
          </w:p>
          <w:p w:rsidR="002D253B" w:rsidRDefault="002D253B" w:rsidP="002D253B">
            <w:pPr>
              <w:spacing w:after="0" w:line="259" w:lineRule="auto"/>
              <w:ind w:left="1" w:right="0" w:firstLine="0"/>
              <w:jc w:val="left"/>
            </w:pPr>
            <w:r>
              <w:t xml:space="preserve">Anatomía patológica </w:t>
            </w:r>
          </w:p>
          <w:p w:rsidR="002D253B" w:rsidRDefault="002D253B" w:rsidP="002D253B">
            <w:pPr>
              <w:spacing w:after="0" w:line="259" w:lineRule="auto"/>
              <w:ind w:left="1" w:right="0" w:firstLine="0"/>
              <w:jc w:val="left"/>
            </w:pPr>
            <w:r>
              <w:t xml:space="preserve">Rehabilitación </w:t>
            </w:r>
          </w:p>
          <w:p w:rsidR="002D253B" w:rsidRDefault="002D253B" w:rsidP="002D253B">
            <w:pPr>
              <w:spacing w:after="0" w:line="259" w:lineRule="auto"/>
              <w:ind w:left="1" w:right="0" w:firstLine="0"/>
              <w:jc w:val="left"/>
            </w:pPr>
            <w:r>
              <w:t xml:space="preserve">Traumatología </w:t>
            </w:r>
          </w:p>
          <w:p w:rsidR="002D253B" w:rsidRDefault="002D253B" w:rsidP="002D253B">
            <w:pPr>
              <w:spacing w:after="0" w:line="259" w:lineRule="auto"/>
              <w:ind w:left="1" w:right="0" w:firstLine="0"/>
              <w:jc w:val="left"/>
            </w:pPr>
            <w:r>
              <w:t xml:space="preserve">Psiquiatría </w:t>
            </w:r>
          </w:p>
          <w:p w:rsidR="002D253B" w:rsidRDefault="002D253B" w:rsidP="002D253B">
            <w:pPr>
              <w:spacing w:after="0" w:line="259" w:lineRule="auto"/>
              <w:ind w:left="1" w:right="0" w:firstLine="0"/>
              <w:jc w:val="left"/>
            </w:pPr>
            <w:r>
              <w:t>Psicología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2" w:right="0" w:firstLine="0"/>
              <w:jc w:val="left"/>
            </w:pPr>
            <w:r>
              <w:t xml:space="preserve">Biopsias </w:t>
            </w:r>
          </w:p>
          <w:p w:rsidR="00AB3AF0" w:rsidRDefault="008E14C5">
            <w:pPr>
              <w:spacing w:after="0" w:line="259" w:lineRule="auto"/>
              <w:ind w:left="2" w:right="0" w:firstLine="0"/>
              <w:jc w:val="left"/>
            </w:pPr>
            <w:r>
              <w:t xml:space="preserve">Resecciones quirúrgicas </w:t>
            </w:r>
          </w:p>
          <w:p w:rsidR="00AB3AF0" w:rsidRDefault="008E14C5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</w:tbl>
    <w:p w:rsidR="00AB3AF0" w:rsidRDefault="00AB3AF0">
      <w:pPr>
        <w:spacing w:after="0" w:line="259" w:lineRule="auto"/>
        <w:ind w:left="-1702" w:right="63" w:firstLine="0"/>
        <w:jc w:val="left"/>
      </w:pPr>
    </w:p>
    <w:p w:rsidR="00806035" w:rsidRDefault="00806035">
      <w:pPr>
        <w:spacing w:after="0" w:line="259" w:lineRule="auto"/>
        <w:ind w:left="-1702" w:right="63" w:firstLine="0"/>
        <w:jc w:val="left"/>
      </w:pPr>
    </w:p>
    <w:tbl>
      <w:tblPr>
        <w:tblStyle w:val="TableGrid"/>
        <w:tblW w:w="14251" w:type="dxa"/>
        <w:tblInd w:w="-880" w:type="dxa"/>
        <w:tblCellMar>
          <w:top w:w="7" w:type="dxa"/>
          <w:left w:w="107" w:type="dxa"/>
          <w:right w:w="50" w:type="dxa"/>
        </w:tblCellMar>
        <w:tblLook w:val="04A0" w:firstRow="1" w:lastRow="0" w:firstColumn="1" w:lastColumn="0" w:noHBand="0" w:noVBand="1"/>
      </w:tblPr>
      <w:tblGrid>
        <w:gridCol w:w="2450"/>
        <w:gridCol w:w="3960"/>
        <w:gridCol w:w="4211"/>
        <w:gridCol w:w="3630"/>
      </w:tblGrid>
      <w:tr w:rsidR="00AB3AF0">
        <w:trPr>
          <w:trHeight w:val="284"/>
        </w:trPr>
        <w:tc>
          <w:tcPr>
            <w:tcW w:w="2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B3AF0" w:rsidRDefault="008E14C5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</w:rPr>
              <w:lastRenderedPageBreak/>
              <w:t xml:space="preserve">Especialidad </w:t>
            </w:r>
          </w:p>
        </w:tc>
        <w:tc>
          <w:tcPr>
            <w:tcW w:w="3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B3AF0" w:rsidRDefault="008E14C5">
            <w:pPr>
              <w:spacing w:after="0" w:line="259" w:lineRule="auto"/>
              <w:ind w:left="0" w:right="63" w:firstLine="0"/>
              <w:jc w:val="center"/>
            </w:pPr>
            <w:r>
              <w:rPr>
                <w:b/>
              </w:rPr>
              <w:t xml:space="preserve">Padecimientos </w:t>
            </w:r>
          </w:p>
        </w:tc>
        <w:tc>
          <w:tcPr>
            <w:tcW w:w="7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B3AF0" w:rsidRDefault="008E14C5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</w:rPr>
              <w:t xml:space="preserve">Servicios diagnóstico-terapéuticos </w:t>
            </w:r>
          </w:p>
        </w:tc>
      </w:tr>
      <w:tr w:rsidR="00AB3AF0"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B3AF0" w:rsidRDefault="008E14C5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 xml:space="preserve">Clínicos 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B3AF0" w:rsidRDefault="008E14C5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</w:rPr>
              <w:t xml:space="preserve">Quirúrgicos </w:t>
            </w:r>
          </w:p>
        </w:tc>
      </w:tr>
      <w:tr w:rsidR="00AB3AF0" w:rsidTr="002D253B">
        <w:trPr>
          <w:trHeight w:val="2875"/>
        </w:trPr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Hemodiálisis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Diálisis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Terapia intensiva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Terapia ocupacional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Tanatología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Psicotrópicos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Neumología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Hidroterapia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Electroterapia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B3AF0" w:rsidTr="002D253B">
        <w:trPr>
          <w:trHeight w:val="2576"/>
        </w:trPr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</w:rPr>
              <w:t xml:space="preserve">Enfermedades del Corazón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Enfermedades isquémicas del corazón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Hipertensión arterial fase avanzada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Consulta externa de Cardiología 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Laboratorio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Tomografía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Rayos X 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Pruebas de esfuerzo  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Ecocardiografía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Monitoreo </w:t>
            </w:r>
            <w:proofErr w:type="spellStart"/>
            <w:r>
              <w:t>Holter</w:t>
            </w:r>
            <w:proofErr w:type="spellEnd"/>
            <w:r>
              <w:t xml:space="preserve"> 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Electrocardiografía 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2" w:right="0" w:firstLine="0"/>
              <w:jc w:val="left"/>
            </w:pPr>
            <w:r>
              <w:t xml:space="preserve">Cirugía cardiológica </w:t>
            </w:r>
          </w:p>
          <w:p w:rsidR="00AB3AF0" w:rsidRDefault="008E14C5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AB3AF0" w:rsidTr="002D253B">
        <w:trPr>
          <w:trHeight w:val="2244"/>
        </w:trPr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</w:rPr>
              <w:t xml:space="preserve">Enfermedades del páncreas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Diabetes tipo I y Tipo II </w:t>
            </w:r>
          </w:p>
          <w:p w:rsidR="00AB3AF0" w:rsidRDefault="008E14C5">
            <w:pPr>
              <w:spacing w:after="0" w:line="244" w:lineRule="auto"/>
              <w:ind w:left="1" w:right="0" w:firstLine="0"/>
              <w:jc w:val="left"/>
            </w:pPr>
            <w:r>
              <w:t xml:space="preserve">Diabetes </w:t>
            </w:r>
            <w:r>
              <w:tab/>
              <w:t xml:space="preserve">mellitus </w:t>
            </w:r>
            <w:r>
              <w:tab/>
              <w:t xml:space="preserve">con </w:t>
            </w:r>
            <w:r>
              <w:tab/>
              <w:t xml:space="preserve">descontrol agudo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Diabetes mellitus de difícil control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Diabetes en etapa terminal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Hipoglucemia persistente  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Consulta externa medicina interna </w:t>
            </w:r>
          </w:p>
          <w:p w:rsidR="00AB3AF0" w:rsidRDefault="008E14C5">
            <w:pPr>
              <w:spacing w:after="0"/>
              <w:ind w:left="1" w:right="0" w:firstLine="0"/>
              <w:jc w:val="left"/>
            </w:pPr>
            <w:r>
              <w:t xml:space="preserve">Laboratorio: Pruebas hormonales Laboratorio clínico (química sanguínea, glucemia, tolerancia a la glucosa, hemoglobina </w:t>
            </w:r>
            <w:proofErr w:type="spellStart"/>
            <w:r>
              <w:t>glucosilada</w:t>
            </w:r>
            <w:proofErr w:type="spellEnd"/>
            <w:r>
              <w:t xml:space="preserve">, perfil de lípidos, perfil hepático)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Tomografía computarizada 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2" w:right="0" w:firstLine="0"/>
              <w:jc w:val="left"/>
            </w:pPr>
            <w:r>
              <w:t xml:space="preserve">Biopsias </w:t>
            </w:r>
          </w:p>
          <w:p w:rsidR="00AB3AF0" w:rsidRDefault="008E14C5">
            <w:pPr>
              <w:spacing w:after="0" w:line="259" w:lineRule="auto"/>
              <w:ind w:left="2" w:right="0" w:firstLine="0"/>
              <w:jc w:val="left"/>
            </w:pPr>
            <w:r>
              <w:t xml:space="preserve">Resecciones quirúrgicas </w:t>
            </w:r>
          </w:p>
        </w:tc>
      </w:tr>
    </w:tbl>
    <w:p w:rsidR="00AB3AF0" w:rsidRDefault="00AB3AF0">
      <w:pPr>
        <w:spacing w:after="0" w:line="259" w:lineRule="auto"/>
        <w:ind w:left="-1702" w:right="63" w:firstLine="0"/>
        <w:jc w:val="left"/>
      </w:pPr>
    </w:p>
    <w:p w:rsidR="002D253B" w:rsidRDefault="002D253B">
      <w:pPr>
        <w:spacing w:after="0" w:line="259" w:lineRule="auto"/>
        <w:ind w:left="-1702" w:right="63" w:firstLine="0"/>
        <w:jc w:val="left"/>
      </w:pPr>
    </w:p>
    <w:p w:rsidR="002D253B" w:rsidRDefault="002D253B">
      <w:pPr>
        <w:spacing w:after="0" w:line="259" w:lineRule="auto"/>
        <w:ind w:left="-1702" w:right="63" w:firstLine="0"/>
        <w:jc w:val="left"/>
      </w:pPr>
    </w:p>
    <w:tbl>
      <w:tblPr>
        <w:tblStyle w:val="TableGrid"/>
        <w:tblW w:w="14251" w:type="dxa"/>
        <w:tblInd w:w="-880" w:type="dxa"/>
        <w:tblCellMar>
          <w:top w:w="8" w:type="dxa"/>
          <w:left w:w="107" w:type="dxa"/>
          <w:right w:w="50" w:type="dxa"/>
        </w:tblCellMar>
        <w:tblLook w:val="04A0" w:firstRow="1" w:lastRow="0" w:firstColumn="1" w:lastColumn="0" w:noHBand="0" w:noVBand="1"/>
      </w:tblPr>
      <w:tblGrid>
        <w:gridCol w:w="2450"/>
        <w:gridCol w:w="3960"/>
        <w:gridCol w:w="4211"/>
        <w:gridCol w:w="3630"/>
      </w:tblGrid>
      <w:tr w:rsidR="00AB3AF0">
        <w:trPr>
          <w:trHeight w:val="284"/>
        </w:trPr>
        <w:tc>
          <w:tcPr>
            <w:tcW w:w="2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B3AF0" w:rsidRDefault="008E14C5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</w:rPr>
              <w:lastRenderedPageBreak/>
              <w:t xml:space="preserve">Especialidad </w:t>
            </w:r>
          </w:p>
        </w:tc>
        <w:tc>
          <w:tcPr>
            <w:tcW w:w="3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B3AF0" w:rsidRDefault="008E14C5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 xml:space="preserve">Padecimientos </w:t>
            </w:r>
          </w:p>
        </w:tc>
        <w:tc>
          <w:tcPr>
            <w:tcW w:w="7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B3AF0" w:rsidRDefault="008E14C5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</w:rPr>
              <w:t xml:space="preserve">Servicios diagnóstico-terapéuticos </w:t>
            </w:r>
          </w:p>
        </w:tc>
      </w:tr>
      <w:tr w:rsidR="00AB3AF0"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B3AF0" w:rsidRDefault="008E14C5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 xml:space="preserve">Clínicos 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B3AF0" w:rsidRDefault="008E14C5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</w:rPr>
              <w:t xml:space="preserve">Quirúrgicos </w:t>
            </w:r>
          </w:p>
        </w:tc>
      </w:tr>
      <w:tr w:rsidR="00AB3AF0">
        <w:trPr>
          <w:trHeight w:val="1115"/>
        </w:trPr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Síndrome de resistencia a la insulina Cáncer de páncreas 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Resonancia Magnética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Ultrasonografía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Quimioterapias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Diálisis, hemodiálisis 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B3AF0">
        <w:trPr>
          <w:trHeight w:val="3323"/>
        </w:trPr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</w:rPr>
              <w:t xml:space="preserve">Patología de esófago y estomago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Enfermedad acido péptica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Reflujo gastroesofágico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Cáncer de estómago y 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Enfermedades diarreicas agudas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>Úlceras, gastritis, duodenitis</w:t>
            </w:r>
            <w:r>
              <w:rPr>
                <w:b/>
              </w:rPr>
              <w:t xml:space="preserve"> 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/>
              <w:ind w:left="1" w:right="0" w:firstLine="0"/>
              <w:jc w:val="left"/>
            </w:pPr>
            <w:r>
              <w:t xml:space="preserve">Consulta externa Gastroenterología, Medicina Interna, Oncología, </w:t>
            </w:r>
            <w:proofErr w:type="spellStart"/>
            <w:r>
              <w:t>Infectología</w:t>
            </w:r>
            <w:proofErr w:type="spellEnd"/>
            <w:r>
              <w:t xml:space="preserve">.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Endoscopia diagnóstica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Tomografía computarizada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Resonancia Magnética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Serie radiológica contrastada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proofErr w:type="spellStart"/>
            <w:r>
              <w:t>PHmetría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Manometría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Área de hidratación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Quimioterapias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Cirugía general 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2" w:right="0" w:firstLine="0"/>
              <w:jc w:val="left"/>
            </w:pPr>
            <w:r>
              <w:t xml:space="preserve">Biopsias </w:t>
            </w:r>
          </w:p>
          <w:p w:rsidR="00AB3AF0" w:rsidRDefault="008E14C5">
            <w:pPr>
              <w:spacing w:after="0" w:line="259" w:lineRule="auto"/>
              <w:ind w:left="2" w:right="0" w:firstLine="0"/>
              <w:jc w:val="left"/>
            </w:pPr>
            <w:r>
              <w:t xml:space="preserve">Endoscopia terapéutica </w:t>
            </w:r>
          </w:p>
          <w:p w:rsidR="00AB3AF0" w:rsidRDefault="008E14C5">
            <w:pPr>
              <w:spacing w:after="0" w:line="259" w:lineRule="auto"/>
              <w:ind w:left="2" w:right="0" w:firstLine="0"/>
              <w:jc w:val="left"/>
            </w:pPr>
            <w:r>
              <w:t xml:space="preserve">CPRE </w:t>
            </w:r>
          </w:p>
          <w:p w:rsidR="00AB3AF0" w:rsidRDefault="008E14C5">
            <w:pPr>
              <w:spacing w:after="0" w:line="259" w:lineRule="auto"/>
              <w:ind w:left="2" w:right="0" w:firstLine="0"/>
              <w:jc w:val="left"/>
            </w:pPr>
            <w:r>
              <w:t xml:space="preserve">Resecciones quirúrgicas </w:t>
            </w:r>
          </w:p>
          <w:p w:rsidR="00AB3AF0" w:rsidRDefault="008E14C5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AB3AF0" w:rsidTr="002D253B">
        <w:trPr>
          <w:trHeight w:val="3810"/>
        </w:trPr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</w:rPr>
              <w:t xml:space="preserve">Patología del Sistema respiratorio </w:t>
            </w:r>
          </w:p>
          <w:p w:rsidR="00AB3AF0" w:rsidRDefault="008E14C5">
            <w:pPr>
              <w:spacing w:after="0" w:line="241" w:lineRule="auto"/>
              <w:ind w:left="1" w:right="61" w:firstLine="0"/>
              <w:jc w:val="left"/>
            </w:pPr>
            <w:r>
              <w:t xml:space="preserve">Cáncer </w:t>
            </w:r>
            <w:r>
              <w:tab/>
              <w:t xml:space="preserve">de </w:t>
            </w:r>
            <w:r>
              <w:tab/>
              <w:t xml:space="preserve">tráquea, </w:t>
            </w:r>
            <w:r>
              <w:tab/>
              <w:t xml:space="preserve">bronquios, pulmones. Tuberculosis </w:t>
            </w:r>
          </w:p>
          <w:p w:rsidR="00AB3AF0" w:rsidRDefault="008E14C5">
            <w:pPr>
              <w:spacing w:after="0"/>
              <w:ind w:left="1" w:right="0" w:firstLine="0"/>
              <w:jc w:val="left"/>
            </w:pPr>
            <w:r>
              <w:t xml:space="preserve">Enfermedades Respiratorias Agudas niños y adultos. </w:t>
            </w:r>
          </w:p>
          <w:p w:rsidR="00AB3AF0" w:rsidRDefault="008E14C5">
            <w:pPr>
              <w:tabs>
                <w:tab w:val="center" w:pos="587"/>
                <w:tab w:val="center" w:pos="1898"/>
                <w:tab w:val="center" w:pos="3185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Enfermedad </w:t>
            </w:r>
            <w:r>
              <w:tab/>
              <w:t xml:space="preserve">Pulmonar </w:t>
            </w:r>
            <w:r>
              <w:tab/>
              <w:t xml:space="preserve">Obstructiva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Crónica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Neumonía y bronconeumonía 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/>
              <w:ind w:left="1" w:right="116" w:firstLine="0"/>
            </w:pPr>
            <w:r>
              <w:t xml:space="preserve">Consulta Externa Neumología, Pediatría, Medicina interna, </w:t>
            </w:r>
            <w:proofErr w:type="spellStart"/>
            <w:r>
              <w:t>Infectología</w:t>
            </w:r>
            <w:proofErr w:type="spellEnd"/>
            <w:r>
              <w:t xml:space="preserve">, oncología. Laboratorio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Tomografía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Resonancia Magnética 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proofErr w:type="spellStart"/>
            <w:r>
              <w:t>Broncoscopías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Rayos X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Rayos X con </w:t>
            </w:r>
            <w:proofErr w:type="spellStart"/>
            <w:r>
              <w:t>fluoroscopía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proofErr w:type="spellStart"/>
            <w:r>
              <w:t>Inhaloterapia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Fisiología y terapia respiratoria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Terapia intensiva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Quimioterapia </w:t>
            </w:r>
          </w:p>
          <w:p w:rsidR="00AB3AF0" w:rsidRDefault="008E14C5" w:rsidP="002D253B">
            <w:pPr>
              <w:spacing w:after="0" w:line="259" w:lineRule="auto"/>
              <w:ind w:left="1" w:right="0" w:firstLine="0"/>
              <w:jc w:val="left"/>
            </w:pPr>
            <w:r>
              <w:t xml:space="preserve">Tanatología 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2" w:right="0" w:firstLine="0"/>
              <w:jc w:val="left"/>
            </w:pPr>
            <w:r>
              <w:t xml:space="preserve">Biopsias </w:t>
            </w:r>
          </w:p>
          <w:p w:rsidR="00AB3AF0" w:rsidRDefault="008E14C5">
            <w:pPr>
              <w:spacing w:after="0" w:line="259" w:lineRule="auto"/>
              <w:ind w:left="2" w:right="0" w:firstLine="0"/>
              <w:jc w:val="left"/>
            </w:pPr>
            <w:r>
              <w:t xml:space="preserve">Resecciones quirúrgicas </w:t>
            </w:r>
          </w:p>
          <w:p w:rsidR="00AB3AF0" w:rsidRDefault="008E14C5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</w:tbl>
    <w:p w:rsidR="00AB3AF0" w:rsidRDefault="00AB3AF0">
      <w:pPr>
        <w:spacing w:after="0" w:line="259" w:lineRule="auto"/>
        <w:ind w:left="-1702" w:right="63" w:firstLine="0"/>
        <w:jc w:val="left"/>
      </w:pPr>
    </w:p>
    <w:tbl>
      <w:tblPr>
        <w:tblStyle w:val="TableGrid"/>
        <w:tblW w:w="14251" w:type="dxa"/>
        <w:tblInd w:w="-880" w:type="dxa"/>
        <w:tblCellMar>
          <w:top w:w="7" w:type="dxa"/>
          <w:left w:w="107" w:type="dxa"/>
          <w:right w:w="51" w:type="dxa"/>
        </w:tblCellMar>
        <w:tblLook w:val="04A0" w:firstRow="1" w:lastRow="0" w:firstColumn="1" w:lastColumn="0" w:noHBand="0" w:noVBand="1"/>
      </w:tblPr>
      <w:tblGrid>
        <w:gridCol w:w="2450"/>
        <w:gridCol w:w="3960"/>
        <w:gridCol w:w="4211"/>
        <w:gridCol w:w="3630"/>
      </w:tblGrid>
      <w:tr w:rsidR="00AB3AF0">
        <w:trPr>
          <w:trHeight w:val="284"/>
        </w:trPr>
        <w:tc>
          <w:tcPr>
            <w:tcW w:w="2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B3AF0" w:rsidRDefault="008E14C5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</w:rPr>
              <w:lastRenderedPageBreak/>
              <w:t xml:space="preserve">Especialidad </w:t>
            </w:r>
          </w:p>
        </w:tc>
        <w:tc>
          <w:tcPr>
            <w:tcW w:w="3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B3AF0" w:rsidRDefault="008E14C5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 xml:space="preserve">Padecimientos </w:t>
            </w:r>
          </w:p>
        </w:tc>
        <w:tc>
          <w:tcPr>
            <w:tcW w:w="7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B3AF0" w:rsidRDefault="008E14C5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</w:rPr>
              <w:t xml:space="preserve">Servicios diagnóstico-terapéuticos </w:t>
            </w:r>
          </w:p>
        </w:tc>
      </w:tr>
      <w:tr w:rsidR="00AB3AF0"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B3AF0" w:rsidRDefault="008E14C5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</w:rPr>
              <w:t xml:space="preserve">Clínicos 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B3AF0" w:rsidRDefault="008E14C5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</w:rPr>
              <w:t xml:space="preserve">Quirúrgicos </w:t>
            </w:r>
          </w:p>
        </w:tc>
      </w:tr>
      <w:tr w:rsidR="00AB3AF0">
        <w:trPr>
          <w:trHeight w:val="3323"/>
        </w:trPr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</w:rPr>
              <w:t xml:space="preserve">Patología de hígado y páncreas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Hepatitis viral crónica B y C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Cirrosis biliar primaria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Pancreatitis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Cáncer de Hígado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Enfermedad alcohólica del hígado 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/>
              <w:ind w:left="1" w:right="570" w:firstLine="0"/>
            </w:pPr>
            <w:r>
              <w:t xml:space="preserve">Consulta Externa, Medicina Interna, Gastroenterología, </w:t>
            </w:r>
            <w:proofErr w:type="spellStart"/>
            <w:r>
              <w:t>Infectología</w:t>
            </w:r>
            <w:proofErr w:type="spellEnd"/>
            <w:r>
              <w:t xml:space="preserve">, Oncología.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Endoscopia diagnóstica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Tomografía computarizada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Resonancia Magnética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Rayos X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Rayos X con </w:t>
            </w:r>
            <w:proofErr w:type="spellStart"/>
            <w:r>
              <w:t>fluoroscopía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Panel viral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Ultrasonido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Quimioterapias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Terapia intensiva 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2" w:right="0" w:firstLine="0"/>
              <w:jc w:val="left"/>
            </w:pPr>
            <w:r>
              <w:t xml:space="preserve">Biopsias </w:t>
            </w:r>
          </w:p>
          <w:p w:rsidR="00AB3AF0" w:rsidRDefault="008E14C5">
            <w:pPr>
              <w:spacing w:after="0" w:line="259" w:lineRule="auto"/>
              <w:ind w:left="2" w:right="0" w:firstLine="0"/>
              <w:jc w:val="left"/>
            </w:pPr>
            <w:r>
              <w:t xml:space="preserve">Resecciones quirúrgicas </w:t>
            </w:r>
          </w:p>
          <w:p w:rsidR="00AB3AF0" w:rsidRDefault="008E14C5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AB3AF0" w:rsidTr="002D253B">
        <w:trPr>
          <w:trHeight w:val="911"/>
        </w:trPr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</w:rPr>
              <w:t xml:space="preserve">Enfermedades de la piel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proofErr w:type="spellStart"/>
            <w:r>
              <w:t>Escabiasis</w:t>
            </w:r>
            <w:proofErr w:type="spellEnd"/>
            <w:r>
              <w:t xml:space="preserve"> </w:t>
            </w:r>
          </w:p>
          <w:p w:rsidR="00AB3AF0" w:rsidRDefault="008E14C5" w:rsidP="002D253B">
            <w:pPr>
              <w:spacing w:after="0" w:line="259" w:lineRule="auto"/>
              <w:ind w:left="1" w:right="0" w:firstLine="0"/>
              <w:jc w:val="left"/>
            </w:pPr>
            <w:r>
              <w:t xml:space="preserve">Candidiasis 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Consulta externa de Dermatología,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proofErr w:type="spellStart"/>
            <w:r>
              <w:t>Infectología</w:t>
            </w:r>
            <w:proofErr w:type="spellEnd"/>
            <w:r>
              <w:t xml:space="preserve">, Pediatría, Medicina Interna, </w:t>
            </w:r>
          </w:p>
          <w:p w:rsidR="00AB3AF0" w:rsidRDefault="008E14C5" w:rsidP="002D253B">
            <w:pPr>
              <w:spacing w:after="0" w:line="259" w:lineRule="auto"/>
              <w:ind w:left="1" w:right="0" w:firstLine="0"/>
              <w:jc w:val="left"/>
            </w:pPr>
            <w:r>
              <w:t xml:space="preserve">Laboratorio 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2" w:right="0" w:firstLine="0"/>
              <w:jc w:val="left"/>
            </w:pPr>
            <w:r>
              <w:t xml:space="preserve">Biopsias </w:t>
            </w:r>
          </w:p>
        </w:tc>
      </w:tr>
      <w:tr w:rsidR="00AB3AF0" w:rsidRPr="00806035" w:rsidTr="002D253B">
        <w:trPr>
          <w:trHeight w:val="4236"/>
        </w:trPr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proofErr w:type="spellStart"/>
            <w:r>
              <w:rPr>
                <w:b/>
              </w:rPr>
              <w:t>Infectología</w:t>
            </w:r>
            <w:proofErr w:type="spellEnd"/>
            <w:r>
              <w:rPr>
                <w:b/>
              </w:rPr>
              <w:t xml:space="preserve">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VIH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VPH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Hepatitis A, C y B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Tuberculosis </w:t>
            </w:r>
          </w:p>
          <w:p w:rsidR="00AB3AF0" w:rsidRDefault="008E14C5">
            <w:pPr>
              <w:spacing w:after="6"/>
              <w:ind w:left="1" w:right="0" w:firstLine="0"/>
              <w:jc w:val="left"/>
            </w:pPr>
            <w:r>
              <w:t xml:space="preserve">Infecciones respiratorias agudas </w:t>
            </w:r>
            <w:r w:rsidR="002D253B">
              <w:t xml:space="preserve">Infecciones intestinales por </w:t>
            </w:r>
            <w:r>
              <w:t xml:space="preserve">otros </w:t>
            </w:r>
          </w:p>
          <w:p w:rsidR="00AB3AF0" w:rsidRDefault="008E14C5" w:rsidP="002D253B">
            <w:pPr>
              <w:spacing w:after="0" w:line="259" w:lineRule="auto"/>
              <w:ind w:right="0"/>
              <w:jc w:val="left"/>
            </w:pPr>
            <w:r>
              <w:t xml:space="preserve">organismos y las mal definidas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Infecciones en vías urinarias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proofErr w:type="spellStart"/>
            <w:r>
              <w:t>Ascariasis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proofErr w:type="spellStart"/>
            <w:r>
              <w:t>Escabiosis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Helmintiasis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proofErr w:type="spellStart"/>
            <w:r>
              <w:t>Tricomoniasis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Candidiasis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Fiebre tifoidea 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Pr="00806035" w:rsidRDefault="008E14C5">
            <w:pPr>
              <w:spacing w:after="0" w:line="259" w:lineRule="auto"/>
              <w:ind w:left="1" w:right="0" w:firstLine="0"/>
              <w:jc w:val="left"/>
              <w:rPr>
                <w:lang w:val="en-US"/>
              </w:rPr>
            </w:pPr>
            <w:r w:rsidRPr="00806035">
              <w:rPr>
                <w:lang w:val="en-US"/>
              </w:rPr>
              <w:t xml:space="preserve">Panel viral </w:t>
            </w:r>
          </w:p>
          <w:p w:rsidR="00AB3AF0" w:rsidRPr="00806035" w:rsidRDefault="008E14C5">
            <w:pPr>
              <w:spacing w:after="0" w:line="259" w:lineRule="auto"/>
              <w:ind w:left="1" w:right="0" w:firstLine="0"/>
              <w:jc w:val="left"/>
              <w:rPr>
                <w:lang w:val="en-US"/>
              </w:rPr>
            </w:pPr>
            <w:r w:rsidRPr="00806035">
              <w:rPr>
                <w:lang w:val="en-US"/>
              </w:rPr>
              <w:t xml:space="preserve">ELISA </w:t>
            </w:r>
          </w:p>
          <w:p w:rsidR="00AB3AF0" w:rsidRPr="00806035" w:rsidRDefault="008E14C5">
            <w:pPr>
              <w:spacing w:after="0" w:line="259" w:lineRule="auto"/>
              <w:ind w:left="1" w:right="0" w:firstLine="0"/>
              <w:jc w:val="left"/>
              <w:rPr>
                <w:lang w:val="en-US"/>
              </w:rPr>
            </w:pPr>
            <w:r w:rsidRPr="00806035">
              <w:rPr>
                <w:lang w:val="en-US"/>
              </w:rPr>
              <w:t xml:space="preserve">Western </w:t>
            </w:r>
            <w:proofErr w:type="spellStart"/>
            <w:r w:rsidRPr="00806035">
              <w:rPr>
                <w:lang w:val="en-US"/>
              </w:rPr>
              <w:t>bloot</w:t>
            </w:r>
            <w:proofErr w:type="spellEnd"/>
            <w:r w:rsidRPr="00806035">
              <w:rPr>
                <w:lang w:val="en-US"/>
              </w:rPr>
              <w:t xml:space="preserve"> </w:t>
            </w:r>
          </w:p>
          <w:p w:rsidR="00AB3AF0" w:rsidRPr="00806035" w:rsidRDefault="008E14C5">
            <w:pPr>
              <w:spacing w:after="0" w:line="259" w:lineRule="auto"/>
              <w:ind w:left="1" w:right="0" w:firstLine="0"/>
              <w:jc w:val="left"/>
              <w:rPr>
                <w:lang w:val="en-US"/>
              </w:rPr>
            </w:pPr>
            <w:proofErr w:type="spellStart"/>
            <w:r w:rsidRPr="00806035">
              <w:rPr>
                <w:lang w:val="en-US"/>
              </w:rPr>
              <w:t>Carga</w:t>
            </w:r>
            <w:proofErr w:type="spellEnd"/>
            <w:r w:rsidRPr="00806035">
              <w:rPr>
                <w:lang w:val="en-US"/>
              </w:rPr>
              <w:t xml:space="preserve"> viral </w:t>
            </w:r>
          </w:p>
          <w:p w:rsidR="00AB3AF0" w:rsidRPr="00806035" w:rsidRDefault="008E14C5">
            <w:pPr>
              <w:spacing w:after="0" w:line="259" w:lineRule="auto"/>
              <w:ind w:left="1" w:right="0" w:firstLine="0"/>
              <w:jc w:val="left"/>
              <w:rPr>
                <w:lang w:val="en-US"/>
              </w:rPr>
            </w:pPr>
            <w:r w:rsidRPr="00806035">
              <w:rPr>
                <w:lang w:val="en-US"/>
              </w:rPr>
              <w:t xml:space="preserve"> 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Pr="00806035" w:rsidRDefault="008E14C5">
            <w:pPr>
              <w:spacing w:after="0" w:line="259" w:lineRule="auto"/>
              <w:ind w:left="2" w:right="0" w:firstLine="0"/>
              <w:jc w:val="left"/>
              <w:rPr>
                <w:lang w:val="en-US"/>
              </w:rPr>
            </w:pPr>
            <w:r w:rsidRPr="00806035">
              <w:rPr>
                <w:lang w:val="en-US"/>
              </w:rPr>
              <w:t xml:space="preserve"> </w:t>
            </w:r>
          </w:p>
        </w:tc>
      </w:tr>
    </w:tbl>
    <w:p w:rsidR="00806035" w:rsidRPr="00806035" w:rsidRDefault="00806035">
      <w:pPr>
        <w:spacing w:after="0" w:line="259" w:lineRule="auto"/>
        <w:ind w:left="-1702" w:right="85" w:firstLine="0"/>
        <w:jc w:val="left"/>
        <w:rPr>
          <w:lang w:val="en-US"/>
        </w:rPr>
      </w:pPr>
    </w:p>
    <w:tbl>
      <w:tblPr>
        <w:tblStyle w:val="TableGrid"/>
        <w:tblW w:w="14259" w:type="dxa"/>
        <w:tblInd w:w="-880" w:type="dxa"/>
        <w:tblLayout w:type="fixed"/>
        <w:tblCellMar>
          <w:top w:w="7" w:type="dxa"/>
          <w:right w:w="27" w:type="dxa"/>
        </w:tblCellMar>
        <w:tblLook w:val="04A0" w:firstRow="1" w:lastRow="0" w:firstColumn="1" w:lastColumn="0" w:noHBand="0" w:noVBand="1"/>
      </w:tblPr>
      <w:tblGrid>
        <w:gridCol w:w="2415"/>
        <w:gridCol w:w="14"/>
        <w:gridCol w:w="6"/>
        <w:gridCol w:w="3124"/>
        <w:gridCol w:w="480"/>
        <w:gridCol w:w="320"/>
        <w:gridCol w:w="13"/>
        <w:gridCol w:w="24"/>
        <w:gridCol w:w="4038"/>
        <w:gridCol w:w="8"/>
        <w:gridCol w:w="105"/>
        <w:gridCol w:w="73"/>
        <w:gridCol w:w="3299"/>
        <w:gridCol w:w="139"/>
        <w:gridCol w:w="124"/>
        <w:gridCol w:w="18"/>
        <w:gridCol w:w="59"/>
      </w:tblGrid>
      <w:tr w:rsidR="00AB3AF0" w:rsidTr="007B6472">
        <w:trPr>
          <w:gridAfter w:val="2"/>
          <w:wAfter w:w="77" w:type="dxa"/>
          <w:trHeight w:val="284"/>
        </w:trPr>
        <w:tc>
          <w:tcPr>
            <w:tcW w:w="24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B3AF0" w:rsidRDefault="008E14C5">
            <w:pPr>
              <w:spacing w:after="0" w:line="259" w:lineRule="auto"/>
              <w:ind w:left="26" w:right="0" w:firstLine="0"/>
              <w:jc w:val="center"/>
            </w:pPr>
            <w:r>
              <w:rPr>
                <w:b/>
              </w:rPr>
              <w:t xml:space="preserve">Especialidad </w:t>
            </w:r>
          </w:p>
        </w:tc>
        <w:tc>
          <w:tcPr>
            <w:tcW w:w="394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B3AF0" w:rsidRDefault="008E14C5">
            <w:pPr>
              <w:spacing w:after="0" w:line="259" w:lineRule="auto"/>
              <w:ind w:left="21" w:right="0" w:firstLine="0"/>
              <w:jc w:val="center"/>
            </w:pPr>
            <w:r>
              <w:rPr>
                <w:b/>
              </w:rPr>
              <w:t xml:space="preserve">Padecimientos </w:t>
            </w:r>
          </w:p>
        </w:tc>
        <w:tc>
          <w:tcPr>
            <w:tcW w:w="75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</w:tcPr>
          <w:p w:rsidR="00AB3AF0" w:rsidRDefault="008E14C5">
            <w:pPr>
              <w:spacing w:after="0" w:line="259" w:lineRule="auto"/>
              <w:ind w:left="256" w:right="0" w:firstLine="0"/>
              <w:jc w:val="center"/>
            </w:pPr>
            <w:r>
              <w:rPr>
                <w:b/>
              </w:rPr>
              <w:t xml:space="preserve">Servicios diagnóstico-terapéuticos 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B3AF0" w:rsidTr="007B6472">
        <w:trPr>
          <w:gridAfter w:val="2"/>
          <w:wAfter w:w="77" w:type="dxa"/>
          <w:trHeight w:val="284"/>
        </w:trPr>
        <w:tc>
          <w:tcPr>
            <w:tcW w:w="242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943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1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B3AF0" w:rsidRDefault="008E14C5">
            <w:pPr>
              <w:spacing w:after="0" w:line="259" w:lineRule="auto"/>
              <w:ind w:left="24" w:right="0" w:firstLine="0"/>
              <w:jc w:val="center"/>
            </w:pPr>
            <w:r>
              <w:rPr>
                <w:b/>
              </w:rPr>
              <w:t xml:space="preserve">Clínicos </w:t>
            </w:r>
          </w:p>
        </w:tc>
        <w:tc>
          <w:tcPr>
            <w:tcW w:w="3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</w:tcPr>
          <w:p w:rsidR="00AB3AF0" w:rsidRDefault="008E14C5">
            <w:pPr>
              <w:spacing w:after="0" w:line="259" w:lineRule="auto"/>
              <w:ind w:left="256" w:right="0" w:firstLine="0"/>
              <w:jc w:val="center"/>
            </w:pPr>
            <w:r>
              <w:rPr>
                <w:b/>
              </w:rPr>
              <w:t xml:space="preserve">Quirúrgicos 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B3AF0" w:rsidTr="007B6472">
        <w:trPr>
          <w:gridAfter w:val="2"/>
          <w:wAfter w:w="77" w:type="dxa"/>
          <w:trHeight w:val="582"/>
        </w:trPr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8" w:right="320" w:firstLine="0"/>
              <w:jc w:val="left"/>
            </w:pPr>
            <w:r>
              <w:t xml:space="preserve">Intoxicaciones alimentarias Varicela </w:t>
            </w:r>
          </w:p>
        </w:tc>
        <w:tc>
          <w:tcPr>
            <w:tcW w:w="41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B3AF0" w:rsidTr="007B6472">
        <w:trPr>
          <w:gridAfter w:val="2"/>
          <w:wAfter w:w="77" w:type="dxa"/>
          <w:trHeight w:val="3949"/>
        </w:trPr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tabs>
                <w:tab w:val="center" w:pos="846"/>
                <w:tab w:val="center" w:pos="2317"/>
                <w:tab w:val="center" w:pos="3450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</w:rPr>
              <w:t xml:space="preserve">Enfermedades </w:t>
            </w:r>
            <w:r>
              <w:rPr>
                <w:b/>
              </w:rPr>
              <w:tab/>
              <w:t xml:space="preserve">del </w:t>
            </w:r>
            <w:r>
              <w:rPr>
                <w:b/>
              </w:rPr>
              <w:tab/>
              <w:t xml:space="preserve">Sistema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Inmunitario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Rinitis aguda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Asma y estado asmático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proofErr w:type="spellStart"/>
            <w:r>
              <w:t>Cojuntivitis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Dermatitis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Urticaria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Hipersensibilidad alimentaria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Anafilaxis </w:t>
            </w:r>
          </w:p>
          <w:p w:rsidR="00AB3AF0" w:rsidRDefault="008E14C5">
            <w:pPr>
              <w:spacing w:after="0" w:line="242" w:lineRule="auto"/>
              <w:ind w:left="108" w:right="0" w:firstLine="0"/>
              <w:jc w:val="left"/>
            </w:pPr>
            <w:r>
              <w:t xml:space="preserve">Hipersensibilidad </w:t>
            </w:r>
            <w:r>
              <w:tab/>
              <w:t xml:space="preserve">a </w:t>
            </w:r>
            <w:r>
              <w:tab/>
              <w:t xml:space="preserve">picaduras </w:t>
            </w:r>
            <w:r>
              <w:tab/>
              <w:t xml:space="preserve">de insecto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Intoxicación por picadura de alacrán </w:t>
            </w:r>
          </w:p>
        </w:tc>
        <w:tc>
          <w:tcPr>
            <w:tcW w:w="41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/>
              <w:ind w:left="108" w:right="0" w:firstLine="0"/>
              <w:jc w:val="left"/>
            </w:pPr>
            <w:r>
              <w:t xml:space="preserve">Consulta externa de Alergología e inmunología. </w:t>
            </w:r>
          </w:p>
          <w:p w:rsidR="00AB3AF0" w:rsidRDefault="008E14C5">
            <w:pPr>
              <w:spacing w:after="1"/>
              <w:ind w:left="108" w:right="0" w:firstLine="0"/>
              <w:jc w:val="left"/>
            </w:pPr>
            <w:r>
              <w:t>Laboratorio clínico (</w:t>
            </w:r>
            <w:proofErr w:type="spellStart"/>
            <w:r>
              <w:t>eosinófilos</w:t>
            </w:r>
            <w:proofErr w:type="spellEnd"/>
            <w:r>
              <w:t xml:space="preserve">, pruebas de </w:t>
            </w:r>
            <w:proofErr w:type="spellStart"/>
            <w:r>
              <w:t>IgE</w:t>
            </w:r>
            <w:proofErr w:type="spellEnd"/>
            <w:r>
              <w:t xml:space="preserve">, etc.)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Cuarto de choque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Terapia intensiva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Rayos X 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Tomografía </w:t>
            </w:r>
          </w:p>
        </w:tc>
        <w:tc>
          <w:tcPr>
            <w:tcW w:w="3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3AF0" w:rsidRDefault="008E14C5">
            <w:pPr>
              <w:spacing w:after="0" w:line="259" w:lineRule="auto"/>
              <w:ind w:left="109" w:right="0" w:firstLine="0"/>
              <w:jc w:val="left"/>
            </w:pPr>
            <w:r>
              <w:t xml:space="preserve"> 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B3AF0" w:rsidTr="007B6472">
        <w:trPr>
          <w:gridAfter w:val="2"/>
          <w:wAfter w:w="77" w:type="dxa"/>
          <w:trHeight w:val="370"/>
        </w:trPr>
        <w:tc>
          <w:tcPr>
            <w:tcW w:w="139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3AF0" w:rsidRDefault="008E14C5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  <w:i/>
              </w:rPr>
              <w:t>Cirugía General</w:t>
            </w:r>
            <w:r>
              <w:t xml:space="preserve"> 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B3AF0" w:rsidTr="007B6472">
        <w:trPr>
          <w:gridAfter w:val="2"/>
          <w:wAfter w:w="77" w:type="dxa"/>
          <w:trHeight w:val="1346"/>
        </w:trPr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7" w:right="0" w:firstLine="0"/>
              <w:jc w:val="left"/>
            </w:pPr>
            <w:r>
              <w:t xml:space="preserve"> </w:t>
            </w:r>
          </w:p>
        </w:tc>
        <w:tc>
          <w:tcPr>
            <w:tcW w:w="3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Patología esofágica: </w:t>
            </w:r>
            <w:proofErr w:type="spellStart"/>
            <w:r>
              <w:t>Acalasia</w:t>
            </w:r>
            <w:proofErr w:type="spellEnd"/>
            <w:r>
              <w:t xml:space="preserve"> </w:t>
            </w:r>
          </w:p>
          <w:p w:rsidR="00AB3AF0" w:rsidRDefault="008E14C5" w:rsidP="007B6472">
            <w:pPr>
              <w:spacing w:after="2" w:line="241" w:lineRule="auto"/>
              <w:ind w:left="108" w:right="82" w:firstLine="0"/>
              <w:jc w:val="left"/>
            </w:pPr>
            <w:r>
              <w:t xml:space="preserve">Enfermedad </w:t>
            </w:r>
            <w:r>
              <w:tab/>
              <w:t xml:space="preserve">por </w:t>
            </w:r>
            <w:r>
              <w:tab/>
              <w:t xml:space="preserve">reflujo </w:t>
            </w:r>
            <w:r>
              <w:tab/>
              <w:t xml:space="preserve">gastroesofágico Hernia </w:t>
            </w:r>
            <w:proofErr w:type="spellStart"/>
            <w:r>
              <w:t>hiatal</w:t>
            </w:r>
            <w:proofErr w:type="spellEnd"/>
            <w:r>
              <w:t xml:space="preserve"> </w:t>
            </w:r>
            <w:r>
              <w:rPr>
                <w:b/>
              </w:rPr>
              <w:t xml:space="preserve"> </w:t>
            </w:r>
          </w:p>
        </w:tc>
        <w:tc>
          <w:tcPr>
            <w:tcW w:w="41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Radiografía de tórax y abdomen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Endoscopia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Tomografía computarizada </w:t>
            </w:r>
          </w:p>
        </w:tc>
        <w:tc>
          <w:tcPr>
            <w:tcW w:w="3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3AF0" w:rsidRDefault="008E14C5">
            <w:pPr>
              <w:spacing w:after="0" w:line="259" w:lineRule="auto"/>
              <w:ind w:left="109" w:right="511" w:firstLine="0"/>
              <w:jc w:val="left"/>
            </w:pPr>
            <w:r>
              <w:t xml:space="preserve">Plastias de Esófago Biopsias 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B3AF0" w:rsidTr="007B6472">
        <w:trPr>
          <w:gridAfter w:val="2"/>
          <w:wAfter w:w="77" w:type="dxa"/>
          <w:trHeight w:val="1703"/>
        </w:trPr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7" w:right="0" w:firstLine="0"/>
              <w:jc w:val="left"/>
            </w:pPr>
            <w:r>
              <w:t xml:space="preserve"> </w:t>
            </w:r>
          </w:p>
        </w:tc>
        <w:tc>
          <w:tcPr>
            <w:tcW w:w="3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Patología gástrica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Enfermedad ácido-péptica complicada  </w:t>
            </w:r>
          </w:p>
        </w:tc>
        <w:tc>
          <w:tcPr>
            <w:tcW w:w="41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/>
              <w:ind w:left="108" w:right="69" w:firstLine="0"/>
              <w:jc w:val="left"/>
            </w:pPr>
            <w:r>
              <w:t xml:space="preserve">Laboratorio: Biometría hemática, pruebas de coagulación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Serie gastroesofágica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Endoscopia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Tomografía computarizada </w:t>
            </w:r>
          </w:p>
        </w:tc>
        <w:tc>
          <w:tcPr>
            <w:tcW w:w="3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3AF0" w:rsidRDefault="008E14C5">
            <w:pPr>
              <w:spacing w:after="0" w:line="259" w:lineRule="auto"/>
              <w:ind w:left="109" w:right="0" w:firstLine="0"/>
              <w:jc w:val="left"/>
            </w:pPr>
            <w:proofErr w:type="spellStart"/>
            <w:r>
              <w:t>Funduplicatura</w:t>
            </w:r>
            <w:proofErr w:type="spellEnd"/>
            <w:r>
              <w:t xml:space="preserve"> laparoscópica </w:t>
            </w:r>
          </w:p>
          <w:p w:rsidR="00AB3AF0" w:rsidRDefault="008E14C5">
            <w:pPr>
              <w:spacing w:after="0" w:line="259" w:lineRule="auto"/>
              <w:ind w:left="109" w:right="0" w:firstLine="0"/>
              <w:jc w:val="left"/>
            </w:pPr>
            <w:proofErr w:type="spellStart"/>
            <w:r>
              <w:t>Enteroscopia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109" w:right="0" w:firstLine="0"/>
              <w:jc w:val="left"/>
            </w:pPr>
            <w:r>
              <w:t xml:space="preserve"> 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7B6472" w:rsidTr="007B6472">
        <w:tblPrEx>
          <w:tblCellMar>
            <w:left w:w="90" w:type="dxa"/>
            <w:right w:w="22" w:type="dxa"/>
          </w:tblCellMar>
        </w:tblPrEx>
        <w:trPr>
          <w:gridAfter w:val="2"/>
          <w:wAfter w:w="77" w:type="dxa"/>
          <w:trHeight w:val="284"/>
        </w:trPr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B6472" w:rsidRDefault="007B6472" w:rsidP="005203FE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</w:rPr>
              <w:lastRenderedPageBreak/>
              <w:t xml:space="preserve">Especialidad </w:t>
            </w:r>
          </w:p>
        </w:tc>
        <w:tc>
          <w:tcPr>
            <w:tcW w:w="31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</w:tcPr>
          <w:p w:rsidR="007B6472" w:rsidRDefault="007B6472" w:rsidP="005203FE">
            <w:pPr>
              <w:spacing w:after="0" w:line="259" w:lineRule="auto"/>
              <w:ind w:left="1162" w:right="0" w:firstLine="0"/>
              <w:jc w:val="left"/>
            </w:pPr>
            <w:r>
              <w:rPr>
                <w:b/>
              </w:rPr>
              <w:t xml:space="preserve">Padecimientos </w:t>
            </w:r>
          </w:p>
        </w:tc>
        <w:tc>
          <w:tcPr>
            <w:tcW w:w="800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B6472" w:rsidRDefault="007B6472" w:rsidP="005203F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8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B6472" w:rsidRDefault="007B6472" w:rsidP="005203FE">
            <w:pPr>
              <w:spacing w:after="0" w:line="259" w:lineRule="auto"/>
              <w:ind w:left="0" w:right="80" w:firstLine="0"/>
              <w:jc w:val="center"/>
            </w:pPr>
            <w:r>
              <w:rPr>
                <w:b/>
              </w:rPr>
              <w:t xml:space="preserve">Servicios diagnóstico-terapéuticos </w:t>
            </w:r>
          </w:p>
        </w:tc>
      </w:tr>
      <w:tr w:rsidR="007B6472" w:rsidTr="007B6472">
        <w:tblPrEx>
          <w:tblCellMar>
            <w:left w:w="90" w:type="dxa"/>
            <w:right w:w="22" w:type="dxa"/>
          </w:tblCellMar>
        </w:tblPrEx>
        <w:trPr>
          <w:gridAfter w:val="2"/>
          <w:wAfter w:w="77" w:type="dxa"/>
          <w:trHeight w:val="284"/>
        </w:trPr>
        <w:tc>
          <w:tcPr>
            <w:tcW w:w="24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472" w:rsidRDefault="007B6472" w:rsidP="005203F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4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B6472" w:rsidRDefault="007B6472" w:rsidP="005203F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B6472" w:rsidRDefault="007B6472" w:rsidP="005203F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1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B6472" w:rsidRDefault="007B6472" w:rsidP="005203FE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</w:rPr>
              <w:t xml:space="preserve">Clínicos </w:t>
            </w:r>
          </w:p>
        </w:tc>
        <w:tc>
          <w:tcPr>
            <w:tcW w:w="3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B6472" w:rsidRDefault="007B6472" w:rsidP="005203FE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</w:rPr>
              <w:t xml:space="preserve">Quirúrgicos </w:t>
            </w:r>
          </w:p>
        </w:tc>
      </w:tr>
      <w:tr w:rsidR="00AB3AF0" w:rsidTr="007B6472">
        <w:trPr>
          <w:gridAfter w:val="2"/>
          <w:wAfter w:w="77" w:type="dxa"/>
          <w:trHeight w:val="1666"/>
        </w:trPr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Patología de vías biliares 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Colecistitis crónica </w:t>
            </w:r>
            <w:proofErr w:type="spellStart"/>
            <w:r>
              <w:t>litiásica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proofErr w:type="spellStart"/>
            <w:r>
              <w:t>Colédocolitiasis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41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/>
              <w:ind w:left="108" w:right="69" w:firstLine="0"/>
            </w:pPr>
            <w:r>
              <w:t xml:space="preserve">Laboratorio: Biometría hemática, pruebas de funcionamiento hepático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Radiografía de abdomen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Endoscopia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Ultrasonido 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Tomografía computarizada </w:t>
            </w:r>
          </w:p>
        </w:tc>
        <w:tc>
          <w:tcPr>
            <w:tcW w:w="3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3AF0" w:rsidRDefault="008E14C5">
            <w:pPr>
              <w:spacing w:after="0" w:line="244" w:lineRule="auto"/>
              <w:ind w:left="109" w:right="0" w:firstLine="0"/>
              <w:jc w:val="left"/>
            </w:pPr>
            <w:r>
              <w:t xml:space="preserve">Procedimientos </w:t>
            </w:r>
            <w:r>
              <w:tab/>
              <w:t xml:space="preserve">endoscópicos quirúrgicos de vías biliares </w:t>
            </w:r>
          </w:p>
          <w:p w:rsidR="00AB3AF0" w:rsidRDefault="008E14C5">
            <w:pPr>
              <w:tabs>
                <w:tab w:val="center" w:pos="554"/>
                <w:tab w:val="center" w:pos="220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Litotricia </w:t>
            </w:r>
            <w:r>
              <w:tab/>
              <w:t xml:space="preserve">mecánica </w:t>
            </w:r>
          </w:p>
          <w:p w:rsidR="00AB3AF0" w:rsidRDefault="008E14C5">
            <w:pPr>
              <w:spacing w:after="0" w:line="259" w:lineRule="auto"/>
              <w:ind w:left="109" w:right="0" w:firstLine="0"/>
              <w:jc w:val="left"/>
            </w:pPr>
            <w:r>
              <w:t xml:space="preserve">electrohidráulica </w:t>
            </w:r>
          </w:p>
          <w:p w:rsidR="00AB3AF0" w:rsidRDefault="008E14C5">
            <w:pPr>
              <w:spacing w:after="0" w:line="259" w:lineRule="auto"/>
              <w:ind w:left="109" w:right="0" w:firstLine="0"/>
              <w:jc w:val="left"/>
            </w:pPr>
            <w:r>
              <w:t xml:space="preserve">Colecistectomía laparoscópica </w:t>
            </w:r>
          </w:p>
        </w:tc>
        <w:tc>
          <w:tcPr>
            <w:tcW w:w="2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0" w:right="0" w:firstLine="5"/>
              <w:jc w:val="left"/>
            </w:pPr>
            <w:r>
              <w:t xml:space="preserve">y o </w:t>
            </w:r>
          </w:p>
        </w:tc>
      </w:tr>
      <w:tr w:rsidR="00AB3AF0" w:rsidTr="007B6472">
        <w:tblPrEx>
          <w:tblCellMar>
            <w:left w:w="90" w:type="dxa"/>
            <w:right w:w="22" w:type="dxa"/>
          </w:tblCellMar>
        </w:tblPrEx>
        <w:trPr>
          <w:gridAfter w:val="2"/>
          <w:wAfter w:w="77" w:type="dxa"/>
          <w:trHeight w:val="1420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7" w:right="0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3AF0" w:rsidRDefault="008E14C5">
            <w:pPr>
              <w:spacing w:line="236" w:lineRule="auto"/>
              <w:ind w:left="31" w:right="0" w:firstLine="0"/>
              <w:jc w:val="left"/>
            </w:pPr>
            <w:r>
              <w:rPr>
                <w:b/>
              </w:rPr>
              <w:t xml:space="preserve">Patología intestinal </w:t>
            </w:r>
            <w:r>
              <w:t xml:space="preserve">Apendicitis Aguda. </w:t>
            </w:r>
            <w:proofErr w:type="spellStart"/>
            <w:r>
              <w:t>Hernioplastías</w:t>
            </w:r>
            <w:proofErr w:type="spellEnd"/>
            <w:r>
              <w:t xml:space="preserve">. </w:t>
            </w:r>
          </w:p>
          <w:p w:rsidR="00AB3AF0" w:rsidRDefault="008E14C5">
            <w:pPr>
              <w:spacing w:after="0" w:line="259" w:lineRule="auto"/>
              <w:ind w:left="0" w:right="80" w:firstLine="0"/>
              <w:jc w:val="center"/>
            </w:pPr>
            <w:r>
              <w:t xml:space="preserve"> 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1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31" w:right="0" w:firstLine="0"/>
              <w:jc w:val="left"/>
            </w:pPr>
            <w:r>
              <w:t xml:space="preserve">Laboratorio: Biometría hemática. </w:t>
            </w:r>
          </w:p>
          <w:p w:rsidR="00AB3AF0" w:rsidRDefault="008E14C5">
            <w:pPr>
              <w:spacing w:after="0" w:line="259" w:lineRule="auto"/>
              <w:ind w:left="31" w:right="0" w:firstLine="0"/>
              <w:jc w:val="left"/>
            </w:pPr>
            <w:r>
              <w:t xml:space="preserve">Radiografía de abdomen </w:t>
            </w:r>
          </w:p>
          <w:p w:rsidR="00AB3AF0" w:rsidRDefault="008E14C5">
            <w:pPr>
              <w:spacing w:after="0" w:line="259" w:lineRule="auto"/>
              <w:ind w:left="31" w:right="0" w:firstLine="0"/>
              <w:jc w:val="left"/>
            </w:pPr>
            <w:r>
              <w:t xml:space="preserve">Laparoscopia diagnóstica </w:t>
            </w:r>
          </w:p>
          <w:p w:rsidR="00AB3AF0" w:rsidRDefault="008E14C5">
            <w:pPr>
              <w:spacing w:after="0" w:line="259" w:lineRule="auto"/>
              <w:ind w:left="31" w:right="0" w:firstLine="0"/>
              <w:jc w:val="left"/>
            </w:pPr>
            <w:r>
              <w:t xml:space="preserve">Tomografía computarizada  </w:t>
            </w:r>
          </w:p>
        </w:tc>
        <w:tc>
          <w:tcPr>
            <w:tcW w:w="3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9" w:right="0" w:firstLine="0"/>
              <w:jc w:val="left"/>
            </w:pPr>
            <w:r>
              <w:t xml:space="preserve">Resección intestinal laparoscópica </w:t>
            </w:r>
          </w:p>
          <w:p w:rsidR="00AB3AF0" w:rsidRDefault="008E14C5">
            <w:pPr>
              <w:spacing w:after="0" w:line="259" w:lineRule="auto"/>
              <w:ind w:left="19" w:right="0" w:firstLine="0"/>
              <w:jc w:val="left"/>
            </w:pPr>
            <w:r>
              <w:t xml:space="preserve">Apendicetomía laparoscópica </w:t>
            </w:r>
          </w:p>
          <w:p w:rsidR="00AB3AF0" w:rsidRDefault="008E14C5">
            <w:pPr>
              <w:spacing w:after="0" w:line="259" w:lineRule="auto"/>
              <w:ind w:left="19" w:right="0" w:firstLine="0"/>
              <w:jc w:val="left"/>
            </w:pPr>
            <w:proofErr w:type="spellStart"/>
            <w:r>
              <w:t>Suprarrenalectomía</w:t>
            </w:r>
            <w:proofErr w:type="spellEnd"/>
            <w:r>
              <w:t xml:space="preserve"> laparoscópica </w:t>
            </w:r>
          </w:p>
          <w:p w:rsidR="00AB3AF0" w:rsidRDefault="008E14C5">
            <w:pPr>
              <w:spacing w:after="0" w:line="259" w:lineRule="auto"/>
              <w:ind w:left="19" w:right="0" w:firstLine="0"/>
              <w:jc w:val="left"/>
            </w:pPr>
            <w:r>
              <w:t xml:space="preserve"> </w:t>
            </w:r>
          </w:p>
        </w:tc>
      </w:tr>
      <w:tr w:rsidR="00AB3AF0" w:rsidTr="007B6472">
        <w:tblPrEx>
          <w:tblCellMar>
            <w:left w:w="90" w:type="dxa"/>
            <w:right w:w="22" w:type="dxa"/>
          </w:tblCellMar>
        </w:tblPrEx>
        <w:trPr>
          <w:gridAfter w:val="2"/>
          <w:wAfter w:w="77" w:type="dxa"/>
          <w:trHeight w:val="1942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7" w:right="0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Patología de colon y recto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Diverticulosis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Cáncer de colon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1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1"/>
              <w:ind w:left="0" w:right="0" w:firstLine="0"/>
              <w:jc w:val="left"/>
            </w:pPr>
            <w:r>
              <w:t xml:space="preserve">Laboratorio: Biometría hemática, pruebas de coagulación, etc.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Radiografía de abdomen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Colonoscopia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Tomografía computarizada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Resonancia magnética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8" w:right="0" w:firstLine="0"/>
              <w:jc w:val="left"/>
            </w:pPr>
            <w:r>
              <w:t xml:space="preserve">Cirugía funcional de colon y recto </w:t>
            </w:r>
          </w:p>
          <w:p w:rsidR="00AB3AF0" w:rsidRDefault="008E14C5">
            <w:pPr>
              <w:spacing w:after="0" w:line="259" w:lineRule="auto"/>
              <w:ind w:left="18" w:right="0" w:firstLine="0"/>
              <w:jc w:val="left"/>
            </w:pPr>
            <w:r>
              <w:t xml:space="preserve"> </w:t>
            </w:r>
          </w:p>
        </w:tc>
      </w:tr>
      <w:tr w:rsidR="00AB3AF0" w:rsidTr="007B6472">
        <w:tblPrEx>
          <w:tblCellMar>
            <w:left w:w="90" w:type="dxa"/>
            <w:right w:w="22" w:type="dxa"/>
          </w:tblCellMar>
        </w:tblPrEx>
        <w:trPr>
          <w:gridAfter w:val="2"/>
          <w:wAfter w:w="77" w:type="dxa"/>
          <w:trHeight w:val="286"/>
        </w:trPr>
        <w:tc>
          <w:tcPr>
            <w:tcW w:w="5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3AF0" w:rsidRDefault="008E14C5">
            <w:pPr>
              <w:spacing w:after="0" w:line="259" w:lineRule="auto"/>
              <w:ind w:left="17" w:right="0" w:firstLine="0"/>
              <w:jc w:val="left"/>
            </w:pPr>
            <w:r>
              <w:rPr>
                <w:b/>
                <w:i/>
              </w:rPr>
              <w:t>Oftalmología</w:t>
            </w:r>
            <w:r>
              <w:t xml:space="preserve"> </w:t>
            </w:r>
          </w:p>
        </w:tc>
        <w:tc>
          <w:tcPr>
            <w:tcW w:w="8623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B3AF0" w:rsidTr="007B6472">
        <w:tblPrEx>
          <w:tblCellMar>
            <w:left w:w="90" w:type="dxa"/>
            <w:right w:w="22" w:type="dxa"/>
          </w:tblCellMar>
        </w:tblPrEx>
        <w:trPr>
          <w:gridAfter w:val="2"/>
          <w:wAfter w:w="77" w:type="dxa"/>
          <w:trHeight w:val="2594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7" w:right="0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Conjuntivitis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Padecimientos de refracción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Padecimientos de la cornea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Glaucoma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Retinopatías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Cataratas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Traumatismos oculares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1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/>
              <w:ind w:left="0" w:right="603" w:firstLine="0"/>
              <w:jc w:val="left"/>
            </w:pPr>
            <w:r>
              <w:t xml:space="preserve">Consulta externa de oftalmología, medicina interna. Fotocoagulación 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Fluorangiografía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Ultrasonido oftalmológico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Agudeza visual y campimetría </w:t>
            </w:r>
          </w:p>
        </w:tc>
        <w:tc>
          <w:tcPr>
            <w:tcW w:w="3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8" w:right="0" w:firstLine="0"/>
              <w:jc w:val="left"/>
            </w:pPr>
            <w:r>
              <w:t>Laserterapia (</w:t>
            </w:r>
            <w:proofErr w:type="spellStart"/>
            <w:r>
              <w:t>exímeros</w:t>
            </w:r>
            <w:proofErr w:type="spellEnd"/>
            <w:r>
              <w:t xml:space="preserve">, argón) </w:t>
            </w:r>
          </w:p>
          <w:p w:rsidR="00AB3AF0" w:rsidRDefault="008E14C5">
            <w:pPr>
              <w:spacing w:after="0" w:line="259" w:lineRule="auto"/>
              <w:ind w:left="18" w:right="0" w:firstLine="0"/>
              <w:jc w:val="left"/>
            </w:pPr>
            <w:r>
              <w:t>Cirugía de Vítreo (</w:t>
            </w:r>
            <w:proofErr w:type="spellStart"/>
            <w:r>
              <w:t>Vitrectomía</w:t>
            </w:r>
            <w:proofErr w:type="spellEnd"/>
            <w:r>
              <w:t xml:space="preserve">) </w:t>
            </w:r>
          </w:p>
          <w:p w:rsidR="00AB3AF0" w:rsidRDefault="008E14C5">
            <w:pPr>
              <w:spacing w:after="0" w:line="244" w:lineRule="auto"/>
              <w:ind w:left="18" w:right="0" w:firstLine="0"/>
              <w:jc w:val="left"/>
            </w:pPr>
            <w:proofErr w:type="spellStart"/>
            <w:r>
              <w:t>Oculoplástica</w:t>
            </w:r>
            <w:proofErr w:type="spellEnd"/>
            <w:r>
              <w:t xml:space="preserve"> </w:t>
            </w:r>
            <w:r>
              <w:tab/>
              <w:t xml:space="preserve">(Cirugía </w:t>
            </w:r>
            <w:r>
              <w:tab/>
              <w:t xml:space="preserve">órbitas </w:t>
            </w:r>
            <w:r>
              <w:tab/>
              <w:t xml:space="preserve">y Anexo) </w:t>
            </w:r>
          </w:p>
          <w:p w:rsidR="00AB3AF0" w:rsidRDefault="008E14C5">
            <w:pPr>
              <w:spacing w:after="0" w:line="259" w:lineRule="auto"/>
              <w:ind w:left="18" w:right="0" w:firstLine="0"/>
              <w:jc w:val="left"/>
            </w:pPr>
            <w:r>
              <w:t xml:space="preserve">Cirugía de Cataratas (FACO) de </w:t>
            </w:r>
          </w:p>
          <w:p w:rsidR="00AB3AF0" w:rsidRDefault="008E14C5">
            <w:pPr>
              <w:spacing w:after="0" w:line="259" w:lineRule="auto"/>
              <w:ind w:left="18" w:right="0" w:firstLine="0"/>
              <w:jc w:val="left"/>
            </w:pPr>
            <w:r>
              <w:t xml:space="preserve">Incisión Pequeña Ambulatoria </w:t>
            </w:r>
          </w:p>
          <w:p w:rsidR="00AB3AF0" w:rsidRDefault="008E14C5">
            <w:pPr>
              <w:spacing w:after="0" w:line="259" w:lineRule="auto"/>
              <w:ind w:left="18" w:right="0" w:firstLine="0"/>
              <w:jc w:val="left"/>
            </w:pPr>
            <w:r>
              <w:t>Cirugía de retina (</w:t>
            </w:r>
            <w:proofErr w:type="spellStart"/>
            <w:r>
              <w:t>Retinopexia</w:t>
            </w:r>
            <w:proofErr w:type="spellEnd"/>
            <w:r>
              <w:t xml:space="preserve">) </w:t>
            </w:r>
          </w:p>
          <w:p w:rsidR="00AB3AF0" w:rsidRDefault="008E14C5">
            <w:pPr>
              <w:spacing w:after="0" w:line="259" w:lineRule="auto"/>
              <w:ind w:left="18" w:right="0" w:firstLine="0"/>
              <w:jc w:val="left"/>
            </w:pPr>
            <w:r>
              <w:t xml:space="preserve">Cirugía laser </w:t>
            </w:r>
          </w:p>
        </w:tc>
      </w:tr>
      <w:tr w:rsidR="00AB3AF0" w:rsidTr="007B6472">
        <w:tblPrEx>
          <w:tblCellMar>
            <w:left w:w="90" w:type="dxa"/>
            <w:right w:w="22" w:type="dxa"/>
          </w:tblCellMar>
        </w:tblPrEx>
        <w:trPr>
          <w:gridAfter w:val="2"/>
          <w:wAfter w:w="77" w:type="dxa"/>
          <w:trHeight w:val="286"/>
        </w:trPr>
        <w:tc>
          <w:tcPr>
            <w:tcW w:w="5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3AF0" w:rsidRDefault="008E14C5">
            <w:pPr>
              <w:spacing w:after="0" w:line="259" w:lineRule="auto"/>
              <w:ind w:left="17" w:right="0" w:firstLine="0"/>
              <w:jc w:val="left"/>
            </w:pPr>
            <w:r>
              <w:rPr>
                <w:b/>
                <w:i/>
              </w:rPr>
              <w:t>Neurología y Neurocirugía</w:t>
            </w:r>
            <w:r>
              <w:t xml:space="preserve"> </w:t>
            </w:r>
          </w:p>
        </w:tc>
        <w:tc>
          <w:tcPr>
            <w:tcW w:w="8623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7B6472" w:rsidTr="007B6472">
        <w:tblPrEx>
          <w:tblCellMar>
            <w:left w:w="90" w:type="dxa"/>
            <w:right w:w="22" w:type="dxa"/>
          </w:tblCellMar>
        </w:tblPrEx>
        <w:trPr>
          <w:gridAfter w:val="2"/>
          <w:wAfter w:w="77" w:type="dxa"/>
          <w:trHeight w:val="284"/>
        </w:trPr>
        <w:tc>
          <w:tcPr>
            <w:tcW w:w="24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B6472" w:rsidRDefault="007B6472" w:rsidP="005203FE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</w:rPr>
              <w:lastRenderedPageBreak/>
              <w:t xml:space="preserve">Especialidad </w:t>
            </w:r>
          </w:p>
        </w:tc>
        <w:tc>
          <w:tcPr>
            <w:tcW w:w="396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B6472" w:rsidRDefault="007B6472" w:rsidP="005203FE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</w:rPr>
              <w:t xml:space="preserve">Padecimientos </w:t>
            </w:r>
          </w:p>
        </w:tc>
        <w:tc>
          <w:tcPr>
            <w:tcW w:w="77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B6472" w:rsidRDefault="007B6472" w:rsidP="005203FE">
            <w:pPr>
              <w:spacing w:after="0" w:line="259" w:lineRule="auto"/>
              <w:ind w:left="0" w:right="81" w:firstLine="0"/>
              <w:jc w:val="center"/>
            </w:pPr>
            <w:r>
              <w:rPr>
                <w:b/>
              </w:rPr>
              <w:t xml:space="preserve">Servicios diagnóstico-terapéuticos </w:t>
            </w:r>
          </w:p>
        </w:tc>
      </w:tr>
      <w:tr w:rsidR="007B6472" w:rsidTr="007B6472">
        <w:tblPrEx>
          <w:tblCellMar>
            <w:left w:w="90" w:type="dxa"/>
            <w:right w:w="22" w:type="dxa"/>
          </w:tblCellMar>
        </w:tblPrEx>
        <w:trPr>
          <w:gridAfter w:val="2"/>
          <w:wAfter w:w="77" w:type="dxa"/>
          <w:trHeight w:val="284"/>
        </w:trPr>
        <w:tc>
          <w:tcPr>
            <w:tcW w:w="2435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472" w:rsidRDefault="007B6472" w:rsidP="005203F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961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472" w:rsidRDefault="007B6472" w:rsidP="005203F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2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B6472" w:rsidRDefault="007B6472" w:rsidP="005203FE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</w:rPr>
              <w:t xml:space="preserve">Clínicos </w:t>
            </w:r>
          </w:p>
        </w:tc>
        <w:tc>
          <w:tcPr>
            <w:tcW w:w="3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B6472" w:rsidRDefault="007B6472" w:rsidP="005203FE">
            <w:pPr>
              <w:spacing w:after="0" w:line="259" w:lineRule="auto"/>
              <w:ind w:left="0" w:right="94" w:firstLine="0"/>
              <w:jc w:val="center"/>
            </w:pPr>
            <w:r>
              <w:rPr>
                <w:b/>
              </w:rPr>
              <w:t xml:space="preserve">Quirúrgicos </w:t>
            </w:r>
          </w:p>
        </w:tc>
      </w:tr>
      <w:tr w:rsidR="00AB3AF0" w:rsidTr="007B6472">
        <w:tblPrEx>
          <w:tblCellMar>
            <w:left w:w="90" w:type="dxa"/>
            <w:right w:w="22" w:type="dxa"/>
          </w:tblCellMar>
        </w:tblPrEx>
        <w:trPr>
          <w:gridAfter w:val="2"/>
          <w:wAfter w:w="77" w:type="dxa"/>
          <w:trHeight w:val="2497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7" w:right="0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tabs>
                <w:tab w:val="center" w:pos="447"/>
                <w:tab w:val="center" w:pos="1462"/>
                <w:tab w:val="center" w:pos="2318"/>
                <w:tab w:val="center" w:pos="340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Epilepsia </w:t>
            </w:r>
            <w:r>
              <w:tab/>
              <w:t xml:space="preserve">de </w:t>
            </w:r>
            <w:r>
              <w:tab/>
              <w:t xml:space="preserve">difícil </w:t>
            </w:r>
            <w:r>
              <w:tab/>
              <w:t xml:space="preserve">control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(desnutrición)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Enfermedad de Parkinson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Enfermedades cerebrovasculares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Neuropatías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Demencia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Absceso cerebral </w:t>
            </w:r>
          </w:p>
        </w:tc>
        <w:tc>
          <w:tcPr>
            <w:tcW w:w="41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/>
              <w:ind w:left="0" w:right="0" w:firstLine="0"/>
              <w:jc w:val="left"/>
            </w:pPr>
            <w:r>
              <w:t xml:space="preserve">Consulta externa de neurología, medicina interna, neurocirugía.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Laboratorio: cultivos </w:t>
            </w:r>
          </w:p>
          <w:p w:rsidR="00AB3AF0" w:rsidRDefault="008E14C5">
            <w:pPr>
              <w:spacing w:after="0"/>
              <w:ind w:left="0" w:right="31" w:firstLine="0"/>
              <w:jc w:val="left"/>
            </w:pPr>
            <w:r>
              <w:t xml:space="preserve">Determinación de niveles séricos </w:t>
            </w:r>
            <w:proofErr w:type="spellStart"/>
            <w:r>
              <w:t>anticomiciales</w:t>
            </w:r>
            <w:proofErr w:type="spellEnd"/>
            <w:r>
              <w:t xml:space="preserve"> y </w:t>
            </w:r>
            <w:proofErr w:type="gramStart"/>
            <w:r>
              <w:t>toxicológicos  Electromiografía</w:t>
            </w:r>
            <w:proofErr w:type="gramEnd"/>
            <w:r>
              <w:t xml:space="preserve"> y potenciales evocados 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Electroencefalografía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Ultrasonido </w:t>
            </w:r>
            <w:proofErr w:type="spellStart"/>
            <w:r>
              <w:t>transcraneal</w:t>
            </w:r>
            <w:proofErr w:type="spellEnd"/>
            <w:r>
              <w:t xml:space="preserve"> </w:t>
            </w:r>
          </w:p>
          <w:p w:rsidR="007B6472" w:rsidRDefault="007B6472">
            <w:pPr>
              <w:spacing w:after="0" w:line="259" w:lineRule="auto"/>
              <w:ind w:left="0" w:right="0" w:firstLine="0"/>
              <w:jc w:val="left"/>
            </w:pPr>
            <w:r>
              <w:t xml:space="preserve">Monitoreo </w:t>
            </w:r>
            <w:proofErr w:type="spellStart"/>
            <w:r>
              <w:t>biespectral</w:t>
            </w:r>
            <w:proofErr w:type="spellEnd"/>
          </w:p>
        </w:tc>
        <w:tc>
          <w:tcPr>
            <w:tcW w:w="3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8" w:right="0" w:firstLine="0"/>
              <w:jc w:val="left"/>
            </w:pPr>
            <w:r>
              <w:t xml:space="preserve">Biopsias </w:t>
            </w:r>
          </w:p>
          <w:p w:rsidR="00AB3AF0" w:rsidRDefault="008E14C5">
            <w:pPr>
              <w:spacing w:after="0" w:line="259" w:lineRule="auto"/>
              <w:ind w:left="18" w:right="0" w:firstLine="0"/>
              <w:jc w:val="left"/>
            </w:pPr>
            <w:r>
              <w:t xml:space="preserve">Punción lumbar </w:t>
            </w:r>
          </w:p>
          <w:p w:rsidR="00AB3AF0" w:rsidRDefault="008E14C5">
            <w:pPr>
              <w:spacing w:after="0" w:line="259" w:lineRule="auto"/>
              <w:ind w:left="18" w:right="0" w:firstLine="0"/>
              <w:jc w:val="left"/>
            </w:pPr>
            <w:r>
              <w:t xml:space="preserve">Derivación </w:t>
            </w:r>
            <w:proofErr w:type="spellStart"/>
            <w:r>
              <w:t>ventriculoperitoneal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18" w:right="0" w:firstLine="0"/>
              <w:jc w:val="left"/>
            </w:pPr>
            <w:r>
              <w:t xml:space="preserve">Craneotomía </w:t>
            </w:r>
          </w:p>
        </w:tc>
      </w:tr>
      <w:tr w:rsidR="00AB3AF0" w:rsidTr="007B6472">
        <w:tblPrEx>
          <w:tblCellMar>
            <w:left w:w="90" w:type="dxa"/>
            <w:right w:w="22" w:type="dxa"/>
          </w:tblCellMar>
        </w:tblPrEx>
        <w:trPr>
          <w:gridAfter w:val="2"/>
          <w:wAfter w:w="77" w:type="dxa"/>
          <w:trHeight w:val="2221"/>
        </w:trPr>
        <w:tc>
          <w:tcPr>
            <w:tcW w:w="2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7" w:right="0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Enfermedades vasculares cerebrales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Infarto cerebral </w:t>
            </w:r>
            <w:proofErr w:type="spellStart"/>
            <w:r>
              <w:t>Aterotrombótico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Infarto Cerebral </w:t>
            </w:r>
            <w:proofErr w:type="spellStart"/>
            <w:r>
              <w:t>Embólico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Traumatismos </w:t>
            </w:r>
          </w:p>
          <w:p w:rsidR="00AB3AF0" w:rsidRDefault="008E14C5">
            <w:pPr>
              <w:tabs>
                <w:tab w:val="right" w:pos="3849"/>
              </w:tabs>
              <w:spacing w:after="0" w:line="259" w:lineRule="auto"/>
              <w:ind w:left="0" w:right="0" w:firstLine="0"/>
              <w:jc w:val="left"/>
            </w:pPr>
            <w:r>
              <w:t xml:space="preserve">Hemorragia </w:t>
            </w:r>
            <w:r>
              <w:tab/>
              <w:t xml:space="preserve">Subaracnoidea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(tratamiento)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Tumores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Patologías de columna no traumática </w:t>
            </w:r>
          </w:p>
        </w:tc>
        <w:tc>
          <w:tcPr>
            <w:tcW w:w="4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/>
              <w:ind w:left="0" w:right="0" w:firstLine="0"/>
              <w:jc w:val="left"/>
            </w:pPr>
            <w:r>
              <w:t xml:space="preserve">Tomografía Computarizada simple y contrastada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Resonancia magnética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7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8" w:right="0" w:firstLine="0"/>
              <w:jc w:val="left"/>
            </w:pPr>
            <w:proofErr w:type="spellStart"/>
            <w:r>
              <w:t>Clipaje</w:t>
            </w:r>
            <w:proofErr w:type="spellEnd"/>
            <w:r>
              <w:t xml:space="preserve"> de aneurismas </w:t>
            </w:r>
          </w:p>
          <w:p w:rsidR="00AB3AF0" w:rsidRDefault="008E14C5">
            <w:pPr>
              <w:spacing w:after="0" w:line="259" w:lineRule="auto"/>
              <w:ind w:left="18" w:right="0" w:firstLine="0"/>
              <w:jc w:val="left"/>
            </w:pPr>
            <w:r>
              <w:t xml:space="preserve">Instrumentación de columna </w:t>
            </w:r>
          </w:p>
          <w:p w:rsidR="00AB3AF0" w:rsidRDefault="008E14C5">
            <w:pPr>
              <w:spacing w:after="0" w:line="259" w:lineRule="auto"/>
              <w:ind w:left="18" w:right="0" w:firstLine="0"/>
              <w:jc w:val="left"/>
            </w:pPr>
            <w:r>
              <w:t xml:space="preserve"> </w:t>
            </w:r>
          </w:p>
        </w:tc>
      </w:tr>
      <w:tr w:rsidR="00AB3AF0" w:rsidTr="007B6472">
        <w:tblPrEx>
          <w:tblCellMar>
            <w:left w:w="90" w:type="dxa"/>
            <w:right w:w="22" w:type="dxa"/>
          </w:tblCellMar>
        </w:tblPrEx>
        <w:trPr>
          <w:gridAfter w:val="2"/>
          <w:wAfter w:w="77" w:type="dxa"/>
          <w:trHeight w:val="286"/>
        </w:trPr>
        <w:tc>
          <w:tcPr>
            <w:tcW w:w="1418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7" w:right="0" w:firstLine="0"/>
              <w:jc w:val="left"/>
            </w:pPr>
            <w:r>
              <w:rPr>
                <w:b/>
                <w:i/>
              </w:rPr>
              <w:t>Traumatología y Ortopedia</w:t>
            </w:r>
            <w:r>
              <w:t xml:space="preserve"> </w:t>
            </w:r>
          </w:p>
        </w:tc>
      </w:tr>
      <w:tr w:rsidR="00AB3AF0" w:rsidTr="007B6472">
        <w:tblPrEx>
          <w:tblCellMar>
            <w:left w:w="90" w:type="dxa"/>
            <w:right w:w="22" w:type="dxa"/>
          </w:tblCellMar>
        </w:tblPrEx>
        <w:trPr>
          <w:gridAfter w:val="2"/>
          <w:wAfter w:w="77" w:type="dxa"/>
          <w:trHeight w:val="3322"/>
        </w:trPr>
        <w:tc>
          <w:tcPr>
            <w:tcW w:w="2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7" w:right="0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Lesiones de columna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Hernia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Discopatías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Escoliosis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Traumatismos de cadera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>Traumatismos varios</w:t>
            </w:r>
            <w:r>
              <w:rPr>
                <w:b/>
              </w:rPr>
              <w:t xml:space="preserve"> </w:t>
            </w:r>
          </w:p>
        </w:tc>
        <w:tc>
          <w:tcPr>
            <w:tcW w:w="4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Consulta externa de Traumatología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Rayos X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Electromiografía y potenciales </w:t>
            </w:r>
          </w:p>
          <w:p w:rsidR="00AB3AF0" w:rsidRDefault="008E14C5">
            <w:pPr>
              <w:spacing w:after="0"/>
              <w:ind w:left="0" w:right="1576" w:firstLine="0"/>
              <w:jc w:val="left"/>
            </w:pPr>
            <w:r>
              <w:t xml:space="preserve">evocados Rehabilitación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Miografías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Endoscopias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Tomografía computarizada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Resonancia magnética </w:t>
            </w:r>
          </w:p>
          <w:p w:rsidR="00AB3AF0" w:rsidRDefault="008E14C5">
            <w:pPr>
              <w:spacing w:after="0"/>
              <w:ind w:left="0" w:right="81" w:firstLine="0"/>
              <w:jc w:val="left"/>
            </w:pPr>
            <w:r>
              <w:t xml:space="preserve">Anexo para colocación y retiro de yesos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7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/>
              <w:ind w:left="18" w:right="0" w:firstLine="0"/>
              <w:jc w:val="left"/>
            </w:pPr>
            <w:r>
              <w:t xml:space="preserve">Fijación Anterior de </w:t>
            </w:r>
            <w:proofErr w:type="gramStart"/>
            <w:r>
              <w:t>Columna  con</w:t>
            </w:r>
            <w:proofErr w:type="gramEnd"/>
            <w:r>
              <w:t xml:space="preserve"> Placas </w:t>
            </w:r>
          </w:p>
          <w:p w:rsidR="00AB3AF0" w:rsidRDefault="008E14C5">
            <w:pPr>
              <w:spacing w:after="0" w:line="244" w:lineRule="auto"/>
              <w:ind w:left="18" w:right="0" w:firstLine="0"/>
              <w:jc w:val="left"/>
            </w:pPr>
            <w:r>
              <w:t xml:space="preserve">Fijación </w:t>
            </w:r>
            <w:r>
              <w:tab/>
              <w:t xml:space="preserve">Posterior </w:t>
            </w:r>
            <w:r>
              <w:tab/>
              <w:t xml:space="preserve">de </w:t>
            </w:r>
            <w:r>
              <w:tab/>
              <w:t xml:space="preserve">Columnas Cervical con Placa </w:t>
            </w:r>
          </w:p>
          <w:p w:rsidR="00AB3AF0" w:rsidRDefault="008E14C5">
            <w:pPr>
              <w:spacing w:after="0" w:line="239" w:lineRule="auto"/>
              <w:ind w:left="18" w:right="0" w:firstLine="0"/>
              <w:jc w:val="left"/>
            </w:pPr>
            <w:r>
              <w:t xml:space="preserve">Abordaje Endoscopio de Lesiones Torácicas </w:t>
            </w:r>
          </w:p>
          <w:p w:rsidR="00AB3AF0" w:rsidRDefault="008E14C5">
            <w:pPr>
              <w:spacing w:after="0" w:line="259" w:lineRule="auto"/>
              <w:ind w:left="18" w:right="0" w:firstLine="0"/>
              <w:jc w:val="left"/>
            </w:pPr>
            <w:r>
              <w:t xml:space="preserve">Fijación </w:t>
            </w:r>
            <w:proofErr w:type="spellStart"/>
            <w:r>
              <w:t>Transpedicular</w:t>
            </w:r>
            <w:proofErr w:type="spellEnd"/>
            <w:r>
              <w:t xml:space="preserve"> de Columna Lumbar </w:t>
            </w:r>
          </w:p>
        </w:tc>
      </w:tr>
      <w:tr w:rsidR="007B6472" w:rsidTr="007B6472">
        <w:tblPrEx>
          <w:tblCellMar>
            <w:top w:w="5" w:type="dxa"/>
            <w:right w:w="0" w:type="dxa"/>
          </w:tblCellMar>
        </w:tblPrEx>
        <w:trPr>
          <w:gridAfter w:val="2"/>
          <w:wAfter w:w="77" w:type="dxa"/>
          <w:trHeight w:val="284"/>
        </w:trPr>
        <w:tc>
          <w:tcPr>
            <w:tcW w:w="24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B6472" w:rsidRDefault="007B6472" w:rsidP="005203FE">
            <w:pPr>
              <w:spacing w:after="0" w:line="259" w:lineRule="auto"/>
              <w:ind w:left="12" w:right="0" w:firstLine="0"/>
              <w:jc w:val="center"/>
            </w:pPr>
            <w:r>
              <w:rPr>
                <w:b/>
              </w:rPr>
              <w:lastRenderedPageBreak/>
              <w:t xml:space="preserve">Especialidad </w:t>
            </w:r>
          </w:p>
        </w:tc>
        <w:tc>
          <w:tcPr>
            <w:tcW w:w="396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B6472" w:rsidRDefault="007B6472" w:rsidP="005203FE">
            <w:pPr>
              <w:spacing w:after="0" w:line="259" w:lineRule="auto"/>
              <w:ind w:left="21" w:right="0" w:firstLine="0"/>
              <w:jc w:val="center"/>
            </w:pPr>
            <w:r>
              <w:rPr>
                <w:b/>
              </w:rPr>
              <w:t xml:space="preserve">Padecimientos </w:t>
            </w:r>
          </w:p>
        </w:tc>
        <w:tc>
          <w:tcPr>
            <w:tcW w:w="77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B6472" w:rsidRDefault="007B6472" w:rsidP="005203FE">
            <w:pPr>
              <w:spacing w:after="0" w:line="259" w:lineRule="auto"/>
              <w:ind w:left="0" w:right="12" w:firstLine="0"/>
              <w:jc w:val="center"/>
            </w:pPr>
            <w:r>
              <w:rPr>
                <w:b/>
              </w:rPr>
              <w:t xml:space="preserve">Servicios diagnóstico-terapéuticos </w:t>
            </w:r>
          </w:p>
        </w:tc>
      </w:tr>
      <w:tr w:rsidR="007B6472" w:rsidTr="007B6472">
        <w:tblPrEx>
          <w:tblCellMar>
            <w:top w:w="5" w:type="dxa"/>
            <w:right w:w="0" w:type="dxa"/>
          </w:tblCellMar>
        </w:tblPrEx>
        <w:trPr>
          <w:gridAfter w:val="2"/>
          <w:wAfter w:w="77" w:type="dxa"/>
          <w:trHeight w:val="284"/>
        </w:trPr>
        <w:tc>
          <w:tcPr>
            <w:tcW w:w="2435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472" w:rsidRDefault="007B6472" w:rsidP="005203F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961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472" w:rsidRDefault="007B6472" w:rsidP="005203F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2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B6472" w:rsidRDefault="007B6472" w:rsidP="005203FE">
            <w:pPr>
              <w:spacing w:after="0" w:line="259" w:lineRule="auto"/>
              <w:ind w:right="0" w:firstLine="0"/>
              <w:jc w:val="center"/>
            </w:pPr>
            <w:r>
              <w:rPr>
                <w:b/>
              </w:rPr>
              <w:t xml:space="preserve">Clínicos </w:t>
            </w:r>
          </w:p>
        </w:tc>
        <w:tc>
          <w:tcPr>
            <w:tcW w:w="3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B6472" w:rsidRDefault="007B6472" w:rsidP="005203FE">
            <w:pPr>
              <w:spacing w:after="0" w:line="259" w:lineRule="auto"/>
              <w:ind w:left="0" w:right="25" w:firstLine="0"/>
              <w:jc w:val="center"/>
            </w:pPr>
            <w:r>
              <w:rPr>
                <w:b/>
              </w:rPr>
              <w:t xml:space="preserve">Quirúrgicos </w:t>
            </w:r>
          </w:p>
        </w:tc>
      </w:tr>
      <w:tr w:rsidR="00AB3AF0" w:rsidTr="007B6472">
        <w:tblPrEx>
          <w:tblCellMar>
            <w:left w:w="90" w:type="dxa"/>
            <w:right w:w="22" w:type="dxa"/>
          </w:tblCellMar>
        </w:tblPrEx>
        <w:trPr>
          <w:gridAfter w:val="2"/>
          <w:wAfter w:w="77" w:type="dxa"/>
          <w:trHeight w:val="1764"/>
        </w:trPr>
        <w:tc>
          <w:tcPr>
            <w:tcW w:w="2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7" w:right="0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Lesiones de extremidades superiores </w:t>
            </w:r>
          </w:p>
        </w:tc>
        <w:tc>
          <w:tcPr>
            <w:tcW w:w="4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Consulta Externa de Traumatología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Artroscopia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Alargamientos óseos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Tomografía computarizada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Rehabilitación </w:t>
            </w:r>
          </w:p>
        </w:tc>
        <w:tc>
          <w:tcPr>
            <w:tcW w:w="37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8" w:right="0" w:firstLine="0"/>
              <w:jc w:val="left"/>
            </w:pPr>
            <w:r>
              <w:t xml:space="preserve">Reducción de fracturas  </w:t>
            </w:r>
          </w:p>
          <w:p w:rsidR="00AB3AF0" w:rsidRDefault="008E14C5">
            <w:pPr>
              <w:spacing w:after="0" w:line="259" w:lineRule="auto"/>
              <w:ind w:left="18" w:right="0" w:firstLine="0"/>
              <w:jc w:val="left"/>
            </w:pPr>
            <w:r>
              <w:t xml:space="preserve">Cirugía artroscópica </w:t>
            </w:r>
          </w:p>
          <w:p w:rsidR="00AB3AF0" w:rsidRDefault="008E14C5">
            <w:pPr>
              <w:spacing w:after="0" w:line="259" w:lineRule="auto"/>
              <w:ind w:left="18" w:right="0" w:firstLine="0"/>
              <w:jc w:val="left"/>
            </w:pPr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18" w:right="0" w:firstLine="0"/>
              <w:jc w:val="left"/>
            </w:pPr>
            <w:r>
              <w:t xml:space="preserve"> </w:t>
            </w:r>
          </w:p>
        </w:tc>
      </w:tr>
      <w:tr w:rsidR="00AB3AF0" w:rsidTr="007B6472">
        <w:tblPrEx>
          <w:tblCellMar>
            <w:left w:w="90" w:type="dxa"/>
            <w:right w:w="22" w:type="dxa"/>
          </w:tblCellMar>
        </w:tblPrEx>
        <w:trPr>
          <w:gridAfter w:val="2"/>
          <w:wAfter w:w="77" w:type="dxa"/>
          <w:trHeight w:val="1686"/>
        </w:trPr>
        <w:tc>
          <w:tcPr>
            <w:tcW w:w="2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7" w:right="0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Lesiones de extremidades inferiores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Luxación 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>Fractura de cadera</w:t>
            </w:r>
            <w:r>
              <w:rPr>
                <w:b/>
              </w:rPr>
              <w:t xml:space="preserve"> </w:t>
            </w:r>
          </w:p>
        </w:tc>
        <w:tc>
          <w:tcPr>
            <w:tcW w:w="4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Artroscopia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Alargamientos óseos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Tomografía computarizada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Resonancia magnética </w:t>
            </w:r>
          </w:p>
        </w:tc>
        <w:tc>
          <w:tcPr>
            <w:tcW w:w="37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/>
              <w:ind w:left="18" w:right="60" w:firstLine="0"/>
            </w:pPr>
            <w:r>
              <w:t xml:space="preserve">Cirugía de Invasión Mínima patología del pie, </w:t>
            </w:r>
            <w:proofErr w:type="spellStart"/>
            <w:r>
              <w:t>antepié</w:t>
            </w:r>
            <w:proofErr w:type="spellEnd"/>
            <w:r>
              <w:t xml:space="preserve">, dedos (dedos en garra, deformidades </w:t>
            </w:r>
          </w:p>
          <w:p w:rsidR="00AB3AF0" w:rsidRDefault="008E14C5">
            <w:pPr>
              <w:spacing w:after="0" w:line="259" w:lineRule="auto"/>
              <w:ind w:left="18" w:right="0" w:firstLine="0"/>
              <w:jc w:val="left"/>
            </w:pPr>
            <w:r>
              <w:t xml:space="preserve">anatómicas del pie) </w:t>
            </w:r>
          </w:p>
          <w:p w:rsidR="007B6472" w:rsidRDefault="007B6472" w:rsidP="007B6472">
            <w:pPr>
              <w:spacing w:after="0" w:line="259" w:lineRule="auto"/>
              <w:ind w:left="18" w:right="0" w:firstLine="0"/>
              <w:jc w:val="left"/>
            </w:pPr>
            <w:r>
              <w:t>Prótesis</w:t>
            </w:r>
          </w:p>
        </w:tc>
      </w:tr>
      <w:tr w:rsidR="00AB3AF0" w:rsidTr="007B6472">
        <w:tblPrEx>
          <w:tblCellMar>
            <w:top w:w="5" w:type="dxa"/>
            <w:right w:w="0" w:type="dxa"/>
          </w:tblCellMar>
        </w:tblPrEx>
        <w:trPr>
          <w:gridAfter w:val="2"/>
          <w:wAfter w:w="77" w:type="dxa"/>
          <w:trHeight w:val="288"/>
        </w:trPr>
        <w:tc>
          <w:tcPr>
            <w:tcW w:w="2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3AF0" w:rsidRDefault="008E14C5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  <w:i/>
              </w:rPr>
              <w:t xml:space="preserve">Ginecología y </w:t>
            </w:r>
            <w:proofErr w:type="spellStart"/>
            <w:r>
              <w:rPr>
                <w:b/>
                <w:i/>
              </w:rPr>
              <w:t>Obstetric</w:t>
            </w:r>
            <w:proofErr w:type="spellEnd"/>
          </w:p>
        </w:tc>
        <w:tc>
          <w:tcPr>
            <w:tcW w:w="396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B3AF0" w:rsidRDefault="008E14C5">
            <w:pPr>
              <w:spacing w:after="0" w:line="259" w:lineRule="auto"/>
              <w:ind w:left="-11" w:right="0" w:firstLine="0"/>
              <w:jc w:val="left"/>
            </w:pPr>
            <w:proofErr w:type="spellStart"/>
            <w:r>
              <w:rPr>
                <w:b/>
                <w:i/>
              </w:rPr>
              <w:t>ia</w:t>
            </w:r>
            <w:proofErr w:type="spellEnd"/>
            <w:r>
              <w:t xml:space="preserve"> </w:t>
            </w:r>
          </w:p>
        </w:tc>
        <w:tc>
          <w:tcPr>
            <w:tcW w:w="778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B3AF0" w:rsidTr="007B6472">
        <w:tblPrEx>
          <w:tblCellMar>
            <w:top w:w="5" w:type="dxa"/>
            <w:right w:w="0" w:type="dxa"/>
          </w:tblCellMar>
        </w:tblPrEx>
        <w:trPr>
          <w:gridAfter w:val="2"/>
          <w:wAfter w:w="77" w:type="dxa"/>
          <w:trHeight w:val="4309"/>
        </w:trPr>
        <w:tc>
          <w:tcPr>
            <w:tcW w:w="2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3AF0" w:rsidRDefault="008E14C5">
            <w:pPr>
              <w:tabs>
                <w:tab w:val="center" w:pos="107"/>
                <w:tab w:val="center" w:pos="242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ab/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6096" cy="2278634"/>
                      <wp:effectExtent l="0" t="0" r="0" b="0"/>
                      <wp:docPr id="28637" name="Group 286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2278634"/>
                                <a:chOff x="0" y="0"/>
                                <a:chExt cx="6096" cy="2278634"/>
                              </a:xfrm>
                            </wpg:grpSpPr>
                            <wps:wsp>
                              <wps:cNvPr id="35689" name="Shape 35689"/>
                              <wps:cNvSpPr/>
                              <wps:spPr>
                                <a:xfrm>
                                  <a:off x="0" y="0"/>
                                  <a:ext cx="9144" cy="227863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227863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2278634"/>
                                      </a:lnTo>
                                      <a:lnTo>
                                        <a:pt x="0" y="227863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id="Group 28637" style="width:0.479996pt;height:179.42pt;mso-position-horizontal-relative:char;mso-position-vertical-relative:line" coordsize="60,22786">
                      <v:shape id="Shape 35690" style="position:absolute;width:91;height:22786;left:0;top:0;" coordsize="9144,2278634" path="m0,0l9144,0l9144,2278634l0,2278634l0,0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Alteraciones hormonales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Tumores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proofErr w:type="spellStart"/>
            <w:r>
              <w:t>Miomatosis</w:t>
            </w:r>
            <w:proofErr w:type="spellEnd"/>
            <w:r>
              <w:t xml:space="preserve"> Uterina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Control del embarazo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Atención del parto </w:t>
            </w:r>
          </w:p>
          <w:p w:rsidR="00AB3AF0" w:rsidRDefault="008E14C5">
            <w:pPr>
              <w:spacing w:after="0" w:line="259" w:lineRule="auto"/>
              <w:ind w:left="90" w:right="0" w:firstLine="0"/>
            </w:pPr>
            <w:r>
              <w:t xml:space="preserve">Displasia cervical leve o moderada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Cáncer </w:t>
            </w:r>
            <w:proofErr w:type="spellStart"/>
            <w:r>
              <w:t>cervicouterino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Cáncer de mama </w:t>
            </w:r>
          </w:p>
        </w:tc>
        <w:tc>
          <w:tcPr>
            <w:tcW w:w="3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B3AF0" w:rsidRDefault="008E14C5">
            <w:pPr>
              <w:spacing w:after="0" w:line="259" w:lineRule="auto"/>
              <w:ind w:left="336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6096" cy="2278634"/>
                      <wp:effectExtent l="0" t="0" r="0" b="0"/>
                      <wp:docPr id="28818" name="Group 288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2278634"/>
                                <a:chOff x="0" y="0"/>
                                <a:chExt cx="6096" cy="2278634"/>
                              </a:xfrm>
                            </wpg:grpSpPr>
                            <wps:wsp>
                              <wps:cNvPr id="35691" name="Shape 35691"/>
                              <wps:cNvSpPr/>
                              <wps:spPr>
                                <a:xfrm>
                                  <a:off x="0" y="0"/>
                                  <a:ext cx="9144" cy="227863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227863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2278634"/>
                                      </a:lnTo>
                                      <a:lnTo>
                                        <a:pt x="0" y="227863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id="Group 28818" style="width:0.47998pt;height:179.42pt;mso-position-horizontal-relative:char;mso-position-vertical-relative:line" coordsize="60,22786">
                      <v:shape id="Shape 35692" style="position:absolute;width:91;height:22786;left:0;top:0;" coordsize="9144,2278634" path="m0,0l9144,0l9144,2278634l0,2278634l0,0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  <w:tc>
          <w:tcPr>
            <w:tcW w:w="778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2561336</wp:posOffset>
                      </wp:positionH>
                      <wp:positionV relativeFrom="paragraph">
                        <wp:posOffset>-1244</wp:posOffset>
                      </wp:positionV>
                      <wp:extent cx="6096" cy="2278634"/>
                      <wp:effectExtent l="0" t="0" r="0" b="0"/>
                      <wp:wrapSquare wrapText="bothSides"/>
                      <wp:docPr id="28848" name="Group 288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2278634"/>
                                <a:chOff x="0" y="0"/>
                                <a:chExt cx="6096" cy="2278634"/>
                              </a:xfrm>
                            </wpg:grpSpPr>
                            <wps:wsp>
                              <wps:cNvPr id="35693" name="Shape 35693"/>
                              <wps:cNvSpPr/>
                              <wps:spPr>
                                <a:xfrm>
                                  <a:off x="0" y="0"/>
                                  <a:ext cx="9144" cy="227863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227863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2278634"/>
                                      </a:lnTo>
                                      <a:lnTo>
                                        <a:pt x="0" y="227863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id="Group 28848" style="width:0.47998pt;height:179.42pt;position:absolute;mso-position-horizontal-relative:text;mso-position-horizontal:absolute;margin-left:201.68pt;mso-position-vertical-relative:text;margin-top:-0.0980225pt;" coordsize="60,22786">
                      <v:shape id="Shape 35694" style="position:absolute;width:91;height:22786;left:0;top:0;" coordsize="9144,2278634" path="m0,0l9144,0l9144,2278634l0,2278634l0,0">
                        <v:stroke weight="0pt" endcap="flat" joinstyle="miter" miterlimit="10" on="false" color="#000000" opacity="0"/>
                        <v:fill on="true" color="#000000"/>
                      </v:shape>
                      <w10:wrap type="square"/>
                    </v:group>
                  </w:pict>
                </mc:Fallback>
              </mc:AlternateContent>
            </w:r>
            <w:r>
              <w:t xml:space="preserve">Consulta externa de Ginecología Resección quirúrgica </w:t>
            </w:r>
          </w:p>
          <w:p w:rsidR="00AB3AF0" w:rsidRDefault="008E14C5">
            <w:pPr>
              <w:spacing w:after="0" w:line="259" w:lineRule="auto"/>
              <w:ind w:left="90" w:right="3836" w:firstLine="0"/>
              <w:jc w:val="left"/>
            </w:pPr>
            <w:r>
              <w:t xml:space="preserve">Laboratorio clínico </w:t>
            </w:r>
          </w:p>
          <w:p w:rsidR="00AB3AF0" w:rsidRDefault="008E14C5">
            <w:pPr>
              <w:spacing w:after="0" w:line="259" w:lineRule="auto"/>
              <w:ind w:left="90" w:right="3836" w:firstLine="0"/>
              <w:jc w:val="left"/>
            </w:pPr>
            <w:r>
              <w:t xml:space="preserve">Pruebas hormonales </w:t>
            </w:r>
          </w:p>
          <w:p w:rsidR="00AB3AF0" w:rsidRDefault="008E14C5">
            <w:pPr>
              <w:spacing w:after="0" w:line="259" w:lineRule="auto"/>
              <w:ind w:left="90" w:right="3836" w:firstLine="0"/>
              <w:jc w:val="left"/>
            </w:pPr>
            <w:r>
              <w:t xml:space="preserve">Mastografía </w:t>
            </w:r>
          </w:p>
          <w:p w:rsidR="00AB3AF0" w:rsidRDefault="008E14C5">
            <w:pPr>
              <w:spacing w:after="0" w:line="259" w:lineRule="auto"/>
              <w:ind w:left="90" w:right="3836" w:firstLine="0"/>
              <w:jc w:val="left"/>
            </w:pPr>
            <w:r>
              <w:t xml:space="preserve">Colposcopia </w:t>
            </w:r>
          </w:p>
          <w:p w:rsidR="00AB3AF0" w:rsidRDefault="008E14C5">
            <w:pPr>
              <w:spacing w:after="0" w:line="259" w:lineRule="auto"/>
              <w:ind w:left="90" w:right="3836" w:firstLine="0"/>
              <w:jc w:val="left"/>
            </w:pPr>
            <w:r>
              <w:t xml:space="preserve">Criocirugía </w:t>
            </w:r>
          </w:p>
          <w:p w:rsidR="00AB3AF0" w:rsidRDefault="008E14C5">
            <w:pPr>
              <w:spacing w:after="0" w:line="259" w:lineRule="auto"/>
              <w:ind w:left="90" w:right="3836" w:firstLine="0"/>
              <w:jc w:val="left"/>
            </w:pPr>
            <w:proofErr w:type="spellStart"/>
            <w:r>
              <w:t>Electrofulguración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90" w:right="3836" w:firstLine="0"/>
              <w:jc w:val="left"/>
            </w:pPr>
            <w:r>
              <w:t xml:space="preserve">Ultrasonografía </w:t>
            </w:r>
          </w:p>
          <w:p w:rsidR="00AB3AF0" w:rsidRDefault="008E14C5">
            <w:pPr>
              <w:spacing w:after="0" w:line="259" w:lineRule="auto"/>
              <w:ind w:left="90" w:right="3836" w:firstLine="0"/>
              <w:jc w:val="left"/>
            </w:pPr>
            <w:r>
              <w:t xml:space="preserve">Tomografía computarizada </w:t>
            </w:r>
          </w:p>
          <w:p w:rsidR="00AB3AF0" w:rsidRDefault="008E14C5">
            <w:pPr>
              <w:spacing w:after="0" w:line="259" w:lineRule="auto"/>
              <w:ind w:left="90" w:right="3836" w:firstLine="0"/>
              <w:jc w:val="left"/>
            </w:pPr>
            <w:r>
              <w:t xml:space="preserve">Quimioterapia </w:t>
            </w:r>
          </w:p>
          <w:p w:rsidR="00AB3AF0" w:rsidRDefault="008E14C5">
            <w:pPr>
              <w:spacing w:after="0" w:line="259" w:lineRule="auto"/>
              <w:ind w:left="90" w:right="3836" w:firstLine="0"/>
              <w:jc w:val="left"/>
            </w:pPr>
            <w:r>
              <w:t xml:space="preserve">Tanatología </w:t>
            </w:r>
          </w:p>
          <w:p w:rsidR="00AB3AF0" w:rsidRDefault="008E14C5">
            <w:pPr>
              <w:spacing w:after="0" w:line="259" w:lineRule="auto"/>
              <w:ind w:left="90" w:right="3836" w:firstLine="0"/>
              <w:jc w:val="left"/>
            </w:pPr>
            <w:r>
              <w:t xml:space="preserve">Psicología </w:t>
            </w:r>
          </w:p>
          <w:p w:rsidR="00AB3AF0" w:rsidRDefault="008E14C5">
            <w:pPr>
              <w:spacing w:after="0" w:line="259" w:lineRule="auto"/>
              <w:ind w:left="90" w:right="3836" w:firstLine="0"/>
              <w:jc w:val="left"/>
            </w:pPr>
            <w:r>
              <w:t xml:space="preserve">Psiquiatría </w:t>
            </w:r>
          </w:p>
        </w:tc>
      </w:tr>
      <w:tr w:rsidR="00AB3AF0" w:rsidTr="007B6472">
        <w:tblPrEx>
          <w:tblCellMar>
            <w:top w:w="5" w:type="dxa"/>
            <w:right w:w="0" w:type="dxa"/>
          </w:tblCellMar>
        </w:tblPrEx>
        <w:trPr>
          <w:gridAfter w:val="2"/>
          <w:wAfter w:w="77" w:type="dxa"/>
          <w:trHeight w:val="286"/>
        </w:trPr>
        <w:tc>
          <w:tcPr>
            <w:tcW w:w="2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3AF0" w:rsidRDefault="008E14C5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  <w:i/>
              </w:rPr>
              <w:t>Pediatría</w:t>
            </w:r>
            <w:r>
              <w:t xml:space="preserve">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8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7B6472" w:rsidTr="007B6472">
        <w:tblPrEx>
          <w:tblCellMar>
            <w:right w:w="23" w:type="dxa"/>
          </w:tblCellMar>
        </w:tblPrEx>
        <w:trPr>
          <w:gridAfter w:val="2"/>
          <w:wAfter w:w="77" w:type="dxa"/>
          <w:trHeight w:val="284"/>
        </w:trPr>
        <w:tc>
          <w:tcPr>
            <w:tcW w:w="24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B6472" w:rsidRDefault="007B6472" w:rsidP="005203FE">
            <w:pPr>
              <w:spacing w:after="0" w:line="259" w:lineRule="auto"/>
              <w:ind w:left="35" w:right="0" w:firstLine="0"/>
              <w:jc w:val="center"/>
            </w:pPr>
            <w:r>
              <w:rPr>
                <w:b/>
              </w:rPr>
              <w:lastRenderedPageBreak/>
              <w:t xml:space="preserve">Especialidad </w:t>
            </w:r>
          </w:p>
        </w:tc>
        <w:tc>
          <w:tcPr>
            <w:tcW w:w="396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B6472" w:rsidRDefault="007B6472" w:rsidP="005203FE">
            <w:pPr>
              <w:spacing w:after="0" w:line="259" w:lineRule="auto"/>
              <w:ind w:left="43" w:right="0" w:firstLine="0"/>
              <w:jc w:val="center"/>
            </w:pPr>
            <w:r>
              <w:rPr>
                <w:b/>
              </w:rPr>
              <w:t xml:space="preserve">Padecimientos </w:t>
            </w:r>
          </w:p>
        </w:tc>
        <w:tc>
          <w:tcPr>
            <w:tcW w:w="77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0E0E0"/>
          </w:tcPr>
          <w:p w:rsidR="007B6472" w:rsidRDefault="007B6472" w:rsidP="005203FE">
            <w:pPr>
              <w:spacing w:after="0" w:line="259" w:lineRule="auto"/>
              <w:ind w:left="211" w:right="0" w:firstLine="0"/>
              <w:jc w:val="center"/>
            </w:pPr>
            <w:r>
              <w:rPr>
                <w:b/>
              </w:rPr>
              <w:t xml:space="preserve">Servicios diagnóstico-terapéuticos </w:t>
            </w:r>
          </w:p>
        </w:tc>
      </w:tr>
      <w:tr w:rsidR="007B6472" w:rsidTr="007B6472">
        <w:tblPrEx>
          <w:tblCellMar>
            <w:right w:w="23" w:type="dxa"/>
          </w:tblCellMar>
        </w:tblPrEx>
        <w:trPr>
          <w:gridAfter w:val="2"/>
          <w:wAfter w:w="77" w:type="dxa"/>
          <w:trHeight w:val="284"/>
        </w:trPr>
        <w:tc>
          <w:tcPr>
            <w:tcW w:w="2435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472" w:rsidRDefault="007B6472" w:rsidP="005203F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961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472" w:rsidRDefault="007B6472" w:rsidP="005203F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2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B6472" w:rsidRDefault="007B6472" w:rsidP="005203FE">
            <w:pPr>
              <w:spacing w:after="0" w:line="259" w:lineRule="auto"/>
              <w:ind w:left="33" w:right="0" w:firstLine="0"/>
              <w:jc w:val="center"/>
            </w:pPr>
            <w:r>
              <w:rPr>
                <w:b/>
              </w:rPr>
              <w:t xml:space="preserve">Clínicos </w:t>
            </w:r>
          </w:p>
        </w:tc>
        <w:tc>
          <w:tcPr>
            <w:tcW w:w="3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0E0E0"/>
          </w:tcPr>
          <w:p w:rsidR="007B6472" w:rsidRDefault="007B6472" w:rsidP="005203FE">
            <w:pPr>
              <w:spacing w:after="0" w:line="259" w:lineRule="auto"/>
              <w:ind w:left="198" w:right="0" w:firstLine="0"/>
              <w:jc w:val="center"/>
            </w:pPr>
            <w:r>
              <w:rPr>
                <w:b/>
              </w:rPr>
              <w:t xml:space="preserve">Quirúrgicos </w:t>
            </w:r>
          </w:p>
        </w:tc>
      </w:tr>
      <w:tr w:rsidR="00AB3AF0" w:rsidTr="007B6472">
        <w:tblPrEx>
          <w:tblCellMar>
            <w:top w:w="5" w:type="dxa"/>
            <w:right w:w="0" w:type="dxa"/>
          </w:tblCellMar>
        </w:tblPrEx>
        <w:trPr>
          <w:gridAfter w:val="2"/>
          <w:wAfter w:w="77" w:type="dxa"/>
          <w:trHeight w:val="2758"/>
        </w:trPr>
        <w:tc>
          <w:tcPr>
            <w:tcW w:w="2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Enfermedades exantemáticas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Asma bronquial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Traumatismos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Intoxicaciones y alergias </w:t>
            </w:r>
          </w:p>
          <w:p w:rsidR="00AB3AF0" w:rsidRDefault="008E14C5">
            <w:pPr>
              <w:tabs>
                <w:tab w:val="center" w:pos="789"/>
                <w:tab w:val="center" w:pos="1913"/>
                <w:tab w:val="center" w:pos="2426"/>
                <w:tab w:val="center" w:pos="3060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Padecimientos </w:t>
            </w:r>
            <w:r>
              <w:tab/>
              <w:t xml:space="preserve">en </w:t>
            </w:r>
            <w:r>
              <w:tab/>
              <w:t xml:space="preserve">el </w:t>
            </w:r>
            <w:r>
              <w:tab/>
              <w:t xml:space="preserve">Área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Neonatología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Nutrición y Gastroenterología,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Infecciosos </w:t>
            </w:r>
          </w:p>
          <w:p w:rsidR="00AB3AF0" w:rsidRDefault="008E14C5" w:rsidP="007B6472">
            <w:pPr>
              <w:spacing w:after="0" w:line="259" w:lineRule="auto"/>
              <w:ind w:left="90" w:right="0" w:firstLine="0"/>
              <w:jc w:val="left"/>
            </w:pPr>
            <w:r>
              <w:t xml:space="preserve">Metabólicos </w:t>
            </w:r>
            <w:r>
              <w:rPr>
                <w:b/>
              </w:rPr>
              <w:t xml:space="preserve"> </w:t>
            </w:r>
          </w:p>
        </w:tc>
        <w:tc>
          <w:tcPr>
            <w:tcW w:w="3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0" w:right="0" w:firstLine="0"/>
            </w:pPr>
            <w:r>
              <w:t xml:space="preserve">de </w:t>
            </w:r>
          </w:p>
        </w:tc>
        <w:tc>
          <w:tcPr>
            <w:tcW w:w="4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Consulta externa de Pediatría </w:t>
            </w:r>
          </w:p>
          <w:p w:rsidR="00AB3AF0" w:rsidRDefault="008E14C5">
            <w:pPr>
              <w:spacing w:after="0" w:line="244" w:lineRule="auto"/>
              <w:ind w:left="90" w:right="0" w:firstLine="0"/>
              <w:jc w:val="left"/>
            </w:pPr>
            <w:r>
              <w:t xml:space="preserve">Laboratorio </w:t>
            </w:r>
            <w:r>
              <w:tab/>
              <w:t xml:space="preserve">clínico, </w:t>
            </w:r>
            <w:r>
              <w:tab/>
              <w:t xml:space="preserve">metabólico, inmunológico, etc.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Radiografía simple y contrastada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Electrocardiogramas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Tomografía computarizada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Resonancia magnética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Pruebas de funcionamiento respiratorio </w:t>
            </w:r>
          </w:p>
          <w:p w:rsidR="00AB3AF0" w:rsidRDefault="008E14C5" w:rsidP="007B6472">
            <w:pPr>
              <w:spacing w:after="0" w:line="259" w:lineRule="auto"/>
              <w:ind w:left="90" w:right="0" w:firstLine="0"/>
              <w:jc w:val="left"/>
            </w:pPr>
            <w:r>
              <w:t xml:space="preserve">Ultrasonido  </w:t>
            </w:r>
          </w:p>
        </w:tc>
        <w:tc>
          <w:tcPr>
            <w:tcW w:w="37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1" w:right="0" w:firstLine="0"/>
              <w:jc w:val="left"/>
            </w:pPr>
            <w:r>
              <w:t xml:space="preserve">Catéter central </w:t>
            </w:r>
          </w:p>
          <w:p w:rsidR="00AB3AF0" w:rsidRDefault="008E14C5">
            <w:pPr>
              <w:spacing w:after="0" w:line="259" w:lineRule="auto"/>
              <w:ind w:left="101" w:right="0" w:firstLine="0"/>
              <w:jc w:val="left"/>
            </w:pPr>
            <w:r>
              <w:t xml:space="preserve">Punción lumbar </w:t>
            </w:r>
          </w:p>
          <w:p w:rsidR="00AB3AF0" w:rsidRDefault="008E14C5">
            <w:pPr>
              <w:spacing w:after="0" w:line="259" w:lineRule="auto"/>
              <w:ind w:left="101" w:right="0" w:firstLine="0"/>
              <w:jc w:val="left"/>
            </w:pPr>
            <w:r>
              <w:t xml:space="preserve">Fototerapia </w:t>
            </w:r>
          </w:p>
          <w:p w:rsidR="00AB3AF0" w:rsidRDefault="008E14C5">
            <w:pPr>
              <w:spacing w:after="0" w:line="259" w:lineRule="auto"/>
              <w:ind w:left="101" w:right="0" w:firstLine="0"/>
              <w:jc w:val="left"/>
            </w:pPr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101" w:right="0" w:firstLine="0"/>
              <w:jc w:val="left"/>
            </w:pPr>
            <w:r>
              <w:t xml:space="preserve"> </w:t>
            </w:r>
          </w:p>
        </w:tc>
      </w:tr>
      <w:tr w:rsidR="00AB3AF0" w:rsidTr="007B6472">
        <w:tblPrEx>
          <w:tblCellMar>
            <w:top w:w="5" w:type="dxa"/>
            <w:right w:w="0" w:type="dxa"/>
          </w:tblCellMar>
        </w:tblPrEx>
        <w:trPr>
          <w:gridAfter w:val="2"/>
          <w:wAfter w:w="77" w:type="dxa"/>
          <w:trHeight w:val="286"/>
        </w:trPr>
        <w:tc>
          <w:tcPr>
            <w:tcW w:w="2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3AF0" w:rsidRDefault="008E14C5">
            <w:pPr>
              <w:spacing w:after="0" w:line="259" w:lineRule="auto"/>
              <w:ind w:left="107" w:right="0" w:firstLine="0"/>
            </w:pPr>
            <w:r>
              <w:rPr>
                <w:b/>
                <w:i/>
              </w:rPr>
              <w:t>Unidad de Cuidados In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B3AF0" w:rsidRDefault="008E14C5">
            <w:pPr>
              <w:spacing w:after="0" w:line="259" w:lineRule="auto"/>
              <w:ind w:left="-29" w:right="0" w:firstLine="0"/>
              <w:jc w:val="left"/>
            </w:pPr>
            <w:proofErr w:type="spellStart"/>
            <w:r>
              <w:rPr>
                <w:b/>
                <w:i/>
              </w:rPr>
              <w:t>tensivos</w:t>
            </w:r>
            <w:proofErr w:type="spellEnd"/>
            <w:r>
              <w:rPr>
                <w:b/>
                <w:i/>
              </w:rPr>
              <w:t xml:space="preserve"> </w:t>
            </w:r>
            <w:r>
              <w:t xml:space="preserve"> </w:t>
            </w:r>
          </w:p>
        </w:tc>
        <w:tc>
          <w:tcPr>
            <w:tcW w:w="3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8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B3AF0" w:rsidTr="007B6472">
        <w:tblPrEx>
          <w:tblCellMar>
            <w:top w:w="5" w:type="dxa"/>
            <w:right w:w="0" w:type="dxa"/>
          </w:tblCellMar>
        </w:tblPrEx>
        <w:trPr>
          <w:gridAfter w:val="2"/>
          <w:wAfter w:w="77" w:type="dxa"/>
          <w:trHeight w:val="838"/>
        </w:trPr>
        <w:tc>
          <w:tcPr>
            <w:tcW w:w="2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tabs>
                <w:tab w:val="center" w:pos="513"/>
                <w:tab w:val="center" w:pos="1844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</w:rPr>
              <w:t xml:space="preserve">Terapia </w:t>
            </w:r>
            <w:r>
              <w:rPr>
                <w:b/>
              </w:rPr>
              <w:tab/>
              <w:t xml:space="preserve">Intensiva </w:t>
            </w:r>
          </w:p>
          <w:p w:rsidR="00AB3AF0" w:rsidRDefault="008E14C5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</w:rPr>
              <w:t xml:space="preserve">Adultos </w:t>
            </w:r>
          </w:p>
        </w:tc>
        <w:tc>
          <w:tcPr>
            <w:tcW w:w="3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0" w:right="0" w:firstLine="0"/>
              <w:jc w:val="left"/>
            </w:pPr>
            <w:r>
              <w:t xml:space="preserve">Trastornos Metabólicos. </w:t>
            </w:r>
          </w:p>
          <w:p w:rsidR="00AB3AF0" w:rsidRDefault="008E14C5">
            <w:pPr>
              <w:spacing w:after="0" w:line="259" w:lineRule="auto"/>
              <w:ind w:left="100" w:right="0" w:firstLine="0"/>
              <w:jc w:val="left"/>
            </w:pPr>
            <w:r>
              <w:t xml:space="preserve">Síndromes de Dificultad Respiratoria. </w:t>
            </w:r>
          </w:p>
          <w:p w:rsidR="00AB3AF0" w:rsidRDefault="008E14C5">
            <w:pPr>
              <w:spacing w:after="0" w:line="259" w:lineRule="auto"/>
              <w:ind w:left="100" w:right="0" w:firstLine="0"/>
              <w:jc w:val="left"/>
            </w:pPr>
            <w:r>
              <w:t xml:space="preserve">Eclampsia. </w:t>
            </w:r>
          </w:p>
        </w:tc>
        <w:tc>
          <w:tcPr>
            <w:tcW w:w="4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Terapia intensiva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Laboratorio </w:t>
            </w:r>
            <w:r>
              <w:tab/>
              <w:t xml:space="preserve">clínico, </w:t>
            </w:r>
            <w:r>
              <w:tab/>
              <w:t xml:space="preserve">metabólico, inmunológico, etc. </w:t>
            </w:r>
          </w:p>
        </w:tc>
        <w:tc>
          <w:tcPr>
            <w:tcW w:w="37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15" w:right="0" w:firstLine="0"/>
              <w:jc w:val="left"/>
            </w:pPr>
            <w:r>
              <w:t xml:space="preserve">Terapia de reemplazo renal (Prisma) </w:t>
            </w:r>
          </w:p>
          <w:p w:rsidR="00AB3AF0" w:rsidRDefault="008E14C5">
            <w:pPr>
              <w:tabs>
                <w:tab w:val="center" w:pos="513"/>
                <w:tab w:val="center" w:pos="2125"/>
                <w:tab w:val="center" w:pos="3543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Accesos </w:t>
            </w:r>
            <w:r>
              <w:tab/>
              <w:t xml:space="preserve">centrales </w:t>
            </w:r>
            <w:r>
              <w:tab/>
              <w:t xml:space="preserve">para </w:t>
            </w:r>
          </w:p>
          <w:p w:rsidR="00AB3AF0" w:rsidRDefault="008E14C5">
            <w:pPr>
              <w:spacing w:after="0" w:line="259" w:lineRule="auto"/>
              <w:ind w:left="115" w:right="0" w:firstLine="0"/>
              <w:jc w:val="left"/>
            </w:pPr>
            <w:r>
              <w:t xml:space="preserve">monitorización hemodinámica  </w:t>
            </w:r>
          </w:p>
        </w:tc>
      </w:tr>
      <w:tr w:rsidR="00AB3AF0" w:rsidTr="007B6472">
        <w:tblPrEx>
          <w:tblCellMar>
            <w:right w:w="23" w:type="dxa"/>
          </w:tblCellMar>
        </w:tblPrEx>
        <w:trPr>
          <w:gridAfter w:val="1"/>
          <w:wAfter w:w="59" w:type="dxa"/>
          <w:trHeight w:val="1943"/>
        </w:trPr>
        <w:tc>
          <w:tcPr>
            <w:tcW w:w="2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0" w:right="0" w:firstLine="0"/>
              <w:jc w:val="left"/>
            </w:pPr>
            <w:r>
              <w:t xml:space="preserve">Trastornos Neurovegetativos </w:t>
            </w:r>
          </w:p>
          <w:p w:rsidR="00AB3AF0" w:rsidRDefault="008E14C5">
            <w:pPr>
              <w:tabs>
                <w:tab w:val="center" w:pos="739"/>
                <w:tab w:val="center" w:pos="2994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Traumatismo </w:t>
            </w:r>
            <w:r>
              <w:tab/>
              <w:t xml:space="preserve">Craneoencefálico </w:t>
            </w:r>
          </w:p>
          <w:p w:rsidR="00AB3AF0" w:rsidRDefault="008E14C5">
            <w:pPr>
              <w:spacing w:after="0" w:line="259" w:lineRule="auto"/>
              <w:ind w:left="100" w:right="0" w:firstLine="0"/>
              <w:jc w:val="left"/>
            </w:pPr>
            <w:r>
              <w:t xml:space="preserve">Severo </w:t>
            </w:r>
          </w:p>
          <w:p w:rsidR="00AB3AF0" w:rsidRDefault="008E14C5">
            <w:pPr>
              <w:spacing w:after="0" w:line="259" w:lineRule="auto"/>
              <w:ind w:left="100" w:right="0" w:firstLine="0"/>
              <w:jc w:val="left"/>
            </w:pPr>
            <w:r>
              <w:t xml:space="preserve">Sepsis </w:t>
            </w:r>
          </w:p>
          <w:p w:rsidR="00AB3AF0" w:rsidRDefault="008E14C5">
            <w:pPr>
              <w:spacing w:after="0" w:line="259" w:lineRule="auto"/>
              <w:ind w:left="100" w:right="0" w:firstLine="0"/>
              <w:jc w:val="left"/>
            </w:pPr>
            <w:r>
              <w:t xml:space="preserve">Padecimientos agudos del corazón Pancreatitis </w:t>
            </w:r>
          </w:p>
        </w:tc>
        <w:tc>
          <w:tcPr>
            <w:tcW w:w="4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Radiografía simple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Electrocardiogramas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Tomografía computarizada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Gasometría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Pruebas de funcionamiento respiratorio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Endoscopias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Química sanguínea </w:t>
            </w:r>
          </w:p>
        </w:tc>
        <w:tc>
          <w:tcPr>
            <w:tcW w:w="36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3AF0" w:rsidRDefault="00AB3AF0" w:rsidP="007B6472">
            <w:pPr>
              <w:spacing w:after="160" w:line="259" w:lineRule="auto"/>
              <w:ind w:left="0" w:right="-297" w:firstLine="0"/>
              <w:jc w:val="left"/>
            </w:pPr>
          </w:p>
        </w:tc>
        <w:tc>
          <w:tcPr>
            <w:tcW w:w="1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B3AF0" w:rsidTr="007B6472">
        <w:tblPrEx>
          <w:tblCellMar>
            <w:right w:w="23" w:type="dxa"/>
          </w:tblCellMar>
        </w:tblPrEx>
        <w:trPr>
          <w:gridAfter w:val="1"/>
          <w:wAfter w:w="59" w:type="dxa"/>
          <w:trHeight w:val="288"/>
        </w:trPr>
        <w:tc>
          <w:tcPr>
            <w:tcW w:w="140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3AF0" w:rsidRDefault="008E14C5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  <w:i/>
              </w:rPr>
              <w:t>Unidad de Cuidados Intensivos Neonatales</w:t>
            </w:r>
            <w:r>
              <w:t xml:space="preserve"> </w:t>
            </w:r>
          </w:p>
        </w:tc>
        <w:tc>
          <w:tcPr>
            <w:tcW w:w="1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B3AF0" w:rsidTr="007B6472">
        <w:tblPrEx>
          <w:tblCellMar>
            <w:right w:w="23" w:type="dxa"/>
          </w:tblCellMar>
        </w:tblPrEx>
        <w:trPr>
          <w:gridAfter w:val="1"/>
          <w:wAfter w:w="59" w:type="dxa"/>
          <w:trHeight w:val="1942"/>
        </w:trPr>
        <w:tc>
          <w:tcPr>
            <w:tcW w:w="2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</w:rPr>
              <w:t xml:space="preserve">Terapia </w:t>
            </w:r>
            <w:r>
              <w:rPr>
                <w:b/>
              </w:rPr>
              <w:tab/>
              <w:t xml:space="preserve">Intensiva Neonatal </w:t>
            </w:r>
          </w:p>
        </w:tc>
        <w:tc>
          <w:tcPr>
            <w:tcW w:w="3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Trastornos metabólicos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Insuficiencia Respiratoria </w:t>
            </w:r>
          </w:p>
          <w:p w:rsidR="00AB3AF0" w:rsidRDefault="008E14C5">
            <w:pPr>
              <w:spacing w:after="0"/>
              <w:ind w:left="90" w:right="0" w:firstLine="0"/>
            </w:pPr>
            <w:r>
              <w:t xml:space="preserve">Síndrome de dificultad Respiratoria del Recién Nacido. </w:t>
            </w:r>
          </w:p>
          <w:p w:rsidR="00AB3AF0" w:rsidRDefault="008E14C5">
            <w:pPr>
              <w:tabs>
                <w:tab w:val="center" w:pos="529"/>
                <w:tab w:val="center" w:pos="1518"/>
                <w:tab w:val="center" w:pos="2402"/>
                <w:tab w:val="center" w:pos="3485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Atención </w:t>
            </w:r>
            <w:r>
              <w:tab/>
              <w:t xml:space="preserve">del </w:t>
            </w:r>
            <w:r>
              <w:tab/>
              <w:t xml:space="preserve">Recién </w:t>
            </w:r>
            <w:r>
              <w:tab/>
              <w:t xml:space="preserve">Nacido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Prematuro.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Sepsis del Recién Nacido. </w:t>
            </w:r>
          </w:p>
        </w:tc>
        <w:tc>
          <w:tcPr>
            <w:tcW w:w="4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41" w:lineRule="auto"/>
              <w:ind w:left="90" w:right="97" w:firstLine="0"/>
              <w:jc w:val="left"/>
            </w:pPr>
            <w:r>
              <w:t xml:space="preserve">Laboratorio </w:t>
            </w:r>
            <w:r>
              <w:tab/>
              <w:t xml:space="preserve">clínico, </w:t>
            </w:r>
            <w:r>
              <w:tab/>
              <w:t xml:space="preserve">metabólico, inmunológico, etc. Radiografía simple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Electrocardiogramas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Ultrasonido </w:t>
            </w:r>
            <w:proofErr w:type="spellStart"/>
            <w:r>
              <w:t>transfontanelar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6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3AF0" w:rsidRDefault="008E14C5">
            <w:pPr>
              <w:spacing w:after="0" w:line="259" w:lineRule="auto"/>
              <w:ind w:left="101" w:right="0" w:firstLine="0"/>
              <w:jc w:val="left"/>
            </w:pPr>
            <w:r>
              <w:t xml:space="preserve"> </w:t>
            </w:r>
          </w:p>
        </w:tc>
        <w:tc>
          <w:tcPr>
            <w:tcW w:w="1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7B6472" w:rsidTr="005203FE">
        <w:tblPrEx>
          <w:tblCellMar>
            <w:right w:w="23" w:type="dxa"/>
          </w:tblCellMar>
        </w:tblPrEx>
        <w:trPr>
          <w:trHeight w:val="284"/>
        </w:trPr>
        <w:tc>
          <w:tcPr>
            <w:tcW w:w="24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B6472" w:rsidRDefault="007B6472" w:rsidP="005203FE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</w:rPr>
              <w:lastRenderedPageBreak/>
              <w:t xml:space="preserve">Especialidad </w:t>
            </w:r>
          </w:p>
        </w:tc>
        <w:tc>
          <w:tcPr>
            <w:tcW w:w="396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B6472" w:rsidRDefault="007B6472" w:rsidP="005203FE">
            <w:pPr>
              <w:spacing w:after="0" w:line="259" w:lineRule="auto"/>
              <w:ind w:left="0" w:right="45" w:firstLine="0"/>
              <w:jc w:val="center"/>
            </w:pPr>
            <w:r>
              <w:rPr>
                <w:b/>
              </w:rPr>
              <w:t xml:space="preserve">Padecimientos </w:t>
            </w:r>
          </w:p>
        </w:tc>
        <w:tc>
          <w:tcPr>
            <w:tcW w:w="78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B6472" w:rsidRDefault="007B6472" w:rsidP="005203FE">
            <w:pPr>
              <w:spacing w:after="0" w:line="259" w:lineRule="auto"/>
              <w:ind w:left="0" w:right="78" w:firstLine="0"/>
              <w:jc w:val="center"/>
            </w:pPr>
            <w:r>
              <w:rPr>
                <w:b/>
              </w:rPr>
              <w:t xml:space="preserve">Servicios diagnóstico-terapéuticos </w:t>
            </w:r>
          </w:p>
        </w:tc>
      </w:tr>
      <w:tr w:rsidR="007B6472" w:rsidTr="005203FE">
        <w:tblPrEx>
          <w:tblCellMar>
            <w:right w:w="23" w:type="dxa"/>
          </w:tblCellMar>
        </w:tblPrEx>
        <w:trPr>
          <w:trHeight w:val="284"/>
        </w:trPr>
        <w:tc>
          <w:tcPr>
            <w:tcW w:w="2435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472" w:rsidRDefault="007B6472" w:rsidP="005203F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961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472" w:rsidRDefault="007B6472" w:rsidP="005203F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2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B6472" w:rsidRDefault="007B6472" w:rsidP="005203FE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</w:rPr>
              <w:t xml:space="preserve">Clínicos </w:t>
            </w:r>
          </w:p>
        </w:tc>
        <w:tc>
          <w:tcPr>
            <w:tcW w:w="3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B6472" w:rsidRDefault="007B6472" w:rsidP="005203FE">
            <w:pPr>
              <w:spacing w:after="0" w:line="259" w:lineRule="auto"/>
              <w:ind w:left="0" w:right="91" w:firstLine="0"/>
              <w:jc w:val="center"/>
            </w:pPr>
            <w:r>
              <w:rPr>
                <w:b/>
              </w:rPr>
              <w:t xml:space="preserve">Quirúrgicos </w:t>
            </w:r>
          </w:p>
        </w:tc>
      </w:tr>
      <w:tr w:rsidR="00AB3AF0" w:rsidTr="007B6472">
        <w:tblPrEx>
          <w:tblCellMar>
            <w:right w:w="23" w:type="dxa"/>
          </w:tblCellMar>
        </w:tblPrEx>
        <w:trPr>
          <w:trHeight w:val="1942"/>
        </w:trPr>
        <w:tc>
          <w:tcPr>
            <w:tcW w:w="2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</w:rPr>
              <w:t xml:space="preserve">Urología </w:t>
            </w:r>
          </w:p>
        </w:tc>
        <w:tc>
          <w:tcPr>
            <w:tcW w:w="3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Litiasis renal 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Tumores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Abscesos renales 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Hiperplasia prostática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Cáncer de próstata </w:t>
            </w:r>
          </w:p>
        </w:tc>
        <w:tc>
          <w:tcPr>
            <w:tcW w:w="4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44" w:lineRule="auto"/>
              <w:ind w:left="90" w:right="0" w:firstLine="0"/>
              <w:jc w:val="left"/>
            </w:pPr>
            <w:r>
              <w:t xml:space="preserve">Consulta </w:t>
            </w:r>
            <w:r>
              <w:tab/>
              <w:t xml:space="preserve">externa </w:t>
            </w:r>
            <w:r>
              <w:tab/>
              <w:t xml:space="preserve">de </w:t>
            </w:r>
            <w:r>
              <w:tab/>
              <w:t xml:space="preserve">Urología, oncología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Laboratorio clínico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Ultrasonido urológico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proofErr w:type="spellStart"/>
            <w:r>
              <w:t>Urodinamia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Quimioterapia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 Anexo de </w:t>
            </w:r>
            <w:proofErr w:type="spellStart"/>
            <w:r>
              <w:t>litotriptor</w:t>
            </w:r>
            <w:proofErr w:type="spellEnd"/>
            <w:r>
              <w:t xml:space="preserve"> </w:t>
            </w:r>
          </w:p>
        </w:tc>
        <w:tc>
          <w:tcPr>
            <w:tcW w:w="36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3AF0" w:rsidRDefault="008E14C5">
            <w:pPr>
              <w:tabs>
                <w:tab w:val="center" w:pos="600"/>
                <w:tab w:val="center" w:pos="2365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proofErr w:type="spellStart"/>
            <w:r>
              <w:t>Litotripsia</w:t>
            </w:r>
            <w:proofErr w:type="spellEnd"/>
            <w:r>
              <w:t xml:space="preserve"> </w:t>
            </w:r>
            <w:r>
              <w:tab/>
            </w:r>
            <w:proofErr w:type="spellStart"/>
            <w:r>
              <w:t>intracorpórea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101" w:right="0" w:firstLine="0"/>
              <w:jc w:val="left"/>
            </w:pPr>
            <w:r>
              <w:t xml:space="preserve">extracorpórea </w:t>
            </w:r>
          </w:p>
          <w:p w:rsidR="00AB3AF0" w:rsidRDefault="008E14C5">
            <w:pPr>
              <w:spacing w:after="0" w:line="259" w:lineRule="auto"/>
              <w:ind w:left="101" w:right="0" w:firstLine="0"/>
              <w:jc w:val="left"/>
            </w:pPr>
            <w:proofErr w:type="spellStart"/>
            <w:r>
              <w:t>Endourología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101" w:right="0" w:firstLine="0"/>
              <w:jc w:val="left"/>
            </w:pPr>
            <w:r>
              <w:t xml:space="preserve"> </w:t>
            </w:r>
          </w:p>
        </w:tc>
        <w:tc>
          <w:tcPr>
            <w:tcW w:w="20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0" w:right="0" w:firstLine="0"/>
            </w:pPr>
            <w:r>
              <w:t xml:space="preserve">y </w:t>
            </w:r>
          </w:p>
        </w:tc>
      </w:tr>
      <w:tr w:rsidR="00AB3AF0" w:rsidTr="007B6472">
        <w:tblPrEx>
          <w:tblCellMar>
            <w:right w:w="23" w:type="dxa"/>
          </w:tblCellMar>
        </w:tblPrEx>
        <w:trPr>
          <w:trHeight w:val="1942"/>
        </w:trPr>
        <w:tc>
          <w:tcPr>
            <w:tcW w:w="2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</w:rPr>
              <w:t xml:space="preserve">Nefrología </w:t>
            </w:r>
          </w:p>
        </w:tc>
        <w:tc>
          <w:tcPr>
            <w:tcW w:w="3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Insuficiencia Renal Crónica </w:t>
            </w:r>
          </w:p>
        </w:tc>
        <w:tc>
          <w:tcPr>
            <w:tcW w:w="4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Consulta Externa de Nefrología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Laboratorio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Ultrasonografía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proofErr w:type="spellStart"/>
            <w:r>
              <w:t>Urodinamia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Tomografía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Diálisis </w:t>
            </w:r>
          </w:p>
          <w:p w:rsidR="00AB3AF0" w:rsidRDefault="008E14C5">
            <w:pPr>
              <w:spacing w:after="0" w:line="259" w:lineRule="auto"/>
              <w:ind w:left="90" w:right="0" w:firstLine="0"/>
              <w:jc w:val="left"/>
            </w:pPr>
            <w:r>
              <w:t xml:space="preserve">Hemodiálisis </w:t>
            </w:r>
          </w:p>
        </w:tc>
        <w:tc>
          <w:tcPr>
            <w:tcW w:w="36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3AF0" w:rsidRDefault="008E14C5">
            <w:pPr>
              <w:spacing w:after="0" w:line="259" w:lineRule="auto"/>
              <w:ind w:left="101" w:right="0" w:firstLine="0"/>
              <w:jc w:val="left"/>
            </w:pPr>
            <w:r>
              <w:t xml:space="preserve">Biopsias </w:t>
            </w:r>
          </w:p>
          <w:p w:rsidR="00AB3AF0" w:rsidRDefault="008E14C5">
            <w:pPr>
              <w:spacing w:after="0" w:line="259" w:lineRule="auto"/>
              <w:ind w:left="101" w:right="0" w:firstLine="0"/>
              <w:jc w:val="left"/>
            </w:pPr>
            <w:r>
              <w:t xml:space="preserve"> </w:t>
            </w:r>
          </w:p>
        </w:tc>
        <w:tc>
          <w:tcPr>
            <w:tcW w:w="20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B3AF0" w:rsidTr="007B6472">
        <w:tblPrEx>
          <w:tblCellMar>
            <w:right w:w="23" w:type="dxa"/>
          </w:tblCellMar>
        </w:tblPrEx>
        <w:trPr>
          <w:trHeight w:val="286"/>
        </w:trPr>
        <w:tc>
          <w:tcPr>
            <w:tcW w:w="140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3AF0" w:rsidRDefault="008E14C5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  <w:i/>
              </w:rPr>
              <w:t xml:space="preserve">Otorrinolaringología </w:t>
            </w:r>
            <w:r>
              <w:t xml:space="preserve"> </w:t>
            </w:r>
          </w:p>
        </w:tc>
        <w:tc>
          <w:tcPr>
            <w:tcW w:w="20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B3AF0" w:rsidTr="007B6472">
        <w:tblPrEx>
          <w:tblCellMar>
            <w:right w:w="23" w:type="dxa"/>
          </w:tblCellMar>
        </w:tblPrEx>
        <w:trPr>
          <w:trHeight w:val="2222"/>
        </w:trPr>
        <w:tc>
          <w:tcPr>
            <w:tcW w:w="2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7" w:right="0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Malformaciones congénitas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Sordera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Trastornos del lenguaje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Trastornos del equilibrio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Amigdalitis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t xml:space="preserve">Rinitis </w:t>
            </w:r>
          </w:p>
        </w:tc>
        <w:tc>
          <w:tcPr>
            <w:tcW w:w="4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44" w:lineRule="auto"/>
              <w:ind w:left="0" w:right="0" w:firstLine="0"/>
              <w:jc w:val="left"/>
            </w:pPr>
            <w:r>
              <w:t xml:space="preserve">Consulta </w:t>
            </w:r>
            <w:r>
              <w:tab/>
              <w:t xml:space="preserve">externa </w:t>
            </w:r>
            <w:r>
              <w:tab/>
              <w:t xml:space="preserve">de Otorrinolaringología, </w:t>
            </w:r>
            <w:r>
              <w:tab/>
              <w:t xml:space="preserve">Alergología </w:t>
            </w:r>
            <w:r>
              <w:tab/>
              <w:t xml:space="preserve">e inmunología. </w:t>
            </w:r>
          </w:p>
          <w:p w:rsidR="00AB3AF0" w:rsidRDefault="008E14C5">
            <w:pPr>
              <w:spacing w:after="0"/>
              <w:ind w:left="0" w:right="0" w:firstLine="0"/>
              <w:jc w:val="left"/>
            </w:pPr>
            <w:r>
              <w:t xml:space="preserve">Clínicas de: Sordera, Nervio facial, Vértigo. </w:t>
            </w:r>
          </w:p>
          <w:p w:rsidR="00AB3AF0" w:rsidRDefault="008E14C5">
            <w:pPr>
              <w:spacing w:after="0" w:line="259" w:lineRule="auto"/>
              <w:ind w:left="0" w:right="87" w:firstLine="0"/>
            </w:pPr>
            <w:r>
              <w:t xml:space="preserve">Gabinete </w:t>
            </w:r>
            <w:proofErr w:type="spellStart"/>
            <w:r>
              <w:t>Otoneurológico</w:t>
            </w:r>
            <w:proofErr w:type="spellEnd"/>
            <w:r>
              <w:t xml:space="preserve">: Potenciales evocados, emisiones </w:t>
            </w:r>
            <w:proofErr w:type="spellStart"/>
            <w:r>
              <w:t>otoacústicas</w:t>
            </w:r>
            <w:proofErr w:type="spellEnd"/>
            <w:r>
              <w:t xml:space="preserve">, </w:t>
            </w:r>
            <w:proofErr w:type="spellStart"/>
            <w:r>
              <w:t>electrococleografía</w:t>
            </w:r>
            <w:proofErr w:type="spellEnd"/>
            <w:r>
              <w:t xml:space="preserve"> y silla de Torsión </w:t>
            </w:r>
          </w:p>
        </w:tc>
        <w:tc>
          <w:tcPr>
            <w:tcW w:w="38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8" w:right="0" w:firstLine="0"/>
            </w:pPr>
            <w:proofErr w:type="spellStart"/>
            <w:r>
              <w:t>Rinoplastías</w:t>
            </w:r>
            <w:proofErr w:type="spellEnd"/>
            <w:r>
              <w:t xml:space="preserve">, </w:t>
            </w:r>
            <w:proofErr w:type="spellStart"/>
            <w:r>
              <w:t>amigdalectomía</w:t>
            </w:r>
            <w:proofErr w:type="spellEnd"/>
            <w:r>
              <w:t xml:space="preserve">, </w:t>
            </w:r>
            <w:proofErr w:type="spellStart"/>
            <w:r>
              <w:t>adenoplastía</w:t>
            </w:r>
            <w:proofErr w:type="spellEnd"/>
            <w:r>
              <w:t xml:space="preserve">, </w:t>
            </w:r>
            <w:proofErr w:type="spellStart"/>
            <w:r>
              <w:t>miringoplastía</w:t>
            </w:r>
            <w:proofErr w:type="spellEnd"/>
            <w:r>
              <w:t xml:space="preserve">, etc. </w:t>
            </w:r>
          </w:p>
        </w:tc>
      </w:tr>
    </w:tbl>
    <w:p w:rsidR="00AB3AF0" w:rsidRDefault="008E14C5">
      <w:pPr>
        <w:spacing w:after="115" w:line="259" w:lineRule="auto"/>
        <w:ind w:left="1418" w:right="0" w:firstLine="0"/>
        <w:jc w:val="left"/>
      </w:pPr>
      <w:r>
        <w:t xml:space="preserve"> </w:t>
      </w:r>
    </w:p>
    <w:p w:rsidR="00806035" w:rsidRDefault="00806035">
      <w:pPr>
        <w:spacing w:after="115" w:line="259" w:lineRule="auto"/>
        <w:ind w:left="1418" w:right="0" w:firstLine="0"/>
        <w:jc w:val="left"/>
      </w:pPr>
    </w:p>
    <w:p w:rsidR="00806035" w:rsidRDefault="00806035">
      <w:pPr>
        <w:spacing w:after="115" w:line="259" w:lineRule="auto"/>
        <w:ind w:left="1418" w:right="0" w:firstLine="0"/>
        <w:jc w:val="left"/>
      </w:pPr>
    </w:p>
    <w:p w:rsidR="00806035" w:rsidRDefault="00806035">
      <w:pPr>
        <w:spacing w:after="115" w:line="259" w:lineRule="auto"/>
        <w:ind w:left="1418" w:right="0" w:firstLine="0"/>
        <w:jc w:val="left"/>
      </w:pPr>
    </w:p>
    <w:p w:rsidR="00806035" w:rsidRDefault="00806035">
      <w:pPr>
        <w:spacing w:after="115" w:line="259" w:lineRule="auto"/>
        <w:ind w:left="1418" w:right="0" w:firstLine="0"/>
        <w:jc w:val="left"/>
      </w:pPr>
    </w:p>
    <w:p w:rsidR="00AB3AF0" w:rsidRDefault="008E14C5">
      <w:pPr>
        <w:spacing w:after="0" w:line="259" w:lineRule="auto"/>
        <w:ind w:right="4870"/>
        <w:jc w:val="right"/>
      </w:pPr>
      <w:r>
        <w:rPr>
          <w:b/>
        </w:rPr>
        <w:lastRenderedPageBreak/>
        <w:t xml:space="preserve">Servicios de diagnóstico y tratamiento críticos </w:t>
      </w:r>
    </w:p>
    <w:p w:rsidR="00AB3AF0" w:rsidRDefault="008E14C5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14300" w:type="dxa"/>
        <w:tblInd w:w="-880" w:type="dxa"/>
        <w:tblCellMar>
          <w:top w:w="8" w:type="dxa"/>
          <w:left w:w="107" w:type="dxa"/>
          <w:right w:w="49" w:type="dxa"/>
        </w:tblCellMar>
        <w:tblLook w:val="04A0" w:firstRow="1" w:lastRow="0" w:firstColumn="1" w:lastColumn="0" w:noHBand="0" w:noVBand="1"/>
      </w:tblPr>
      <w:tblGrid>
        <w:gridCol w:w="2318"/>
        <w:gridCol w:w="3077"/>
        <w:gridCol w:w="1702"/>
        <w:gridCol w:w="1704"/>
        <w:gridCol w:w="5499"/>
      </w:tblGrid>
      <w:tr w:rsidR="00AB3AF0">
        <w:trPr>
          <w:trHeight w:val="284"/>
        </w:trPr>
        <w:tc>
          <w:tcPr>
            <w:tcW w:w="2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B3AF0" w:rsidRDefault="008E14C5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</w:rPr>
              <w:t xml:space="preserve">Especialidad </w:t>
            </w:r>
          </w:p>
        </w:tc>
        <w:tc>
          <w:tcPr>
            <w:tcW w:w="3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B3AF0" w:rsidRDefault="008E14C5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</w:rPr>
              <w:t xml:space="preserve">Servicios que apoya </w:t>
            </w:r>
          </w:p>
        </w:tc>
        <w:tc>
          <w:tcPr>
            <w:tcW w:w="3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B3AF0" w:rsidRDefault="008E14C5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</w:rPr>
              <w:t xml:space="preserve">Procedimientos </w:t>
            </w:r>
          </w:p>
        </w:tc>
        <w:tc>
          <w:tcPr>
            <w:tcW w:w="5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B3AF0" w:rsidRDefault="008E14C5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</w:rPr>
              <w:t xml:space="preserve">Equipo e Instalaciones </w:t>
            </w:r>
          </w:p>
        </w:tc>
      </w:tr>
      <w:tr w:rsidR="00AB3AF0"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B3AF0" w:rsidRDefault="008E14C5">
            <w:pPr>
              <w:spacing w:after="0" w:line="259" w:lineRule="auto"/>
              <w:ind w:left="97" w:right="0" w:firstLine="0"/>
              <w:jc w:val="left"/>
            </w:pPr>
            <w:r>
              <w:rPr>
                <w:b/>
              </w:rPr>
              <w:t xml:space="preserve">Diagnósticos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B3AF0" w:rsidRDefault="008E14C5">
            <w:pPr>
              <w:spacing w:after="0" w:line="259" w:lineRule="auto"/>
              <w:ind w:left="78" w:right="0" w:firstLine="0"/>
              <w:jc w:val="left"/>
            </w:pPr>
            <w:r>
              <w:rPr>
                <w:b/>
              </w:rPr>
              <w:t xml:space="preserve">Terapéuticos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B3AF0">
        <w:trPr>
          <w:trHeight w:val="3047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Terapia Intensiva 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  <w:p w:rsidR="00AB3AF0" w:rsidRDefault="008E14C5">
            <w:pPr>
              <w:spacing w:after="0" w:line="259" w:lineRule="auto"/>
              <w:ind w:left="360" w:right="0" w:firstLine="0"/>
              <w:jc w:val="left"/>
            </w:pPr>
            <w:r>
              <w:rPr>
                <w:b/>
              </w:rPr>
              <w:t xml:space="preserve">Neonatal.  </w:t>
            </w:r>
          </w:p>
          <w:p w:rsidR="00AB3AF0" w:rsidRDefault="008E14C5">
            <w:pPr>
              <w:tabs>
                <w:tab w:val="center" w:pos="992"/>
                <w:tab w:val="right" w:pos="216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</w:rPr>
              <w:t xml:space="preserve">Crecimiento </w:t>
            </w:r>
            <w:r>
              <w:rPr>
                <w:b/>
              </w:rPr>
              <w:tab/>
              <w:t xml:space="preserve">y </w:t>
            </w:r>
          </w:p>
          <w:p w:rsidR="00AB3AF0" w:rsidRDefault="008E14C5">
            <w:pPr>
              <w:spacing w:after="0" w:line="259" w:lineRule="auto"/>
              <w:ind w:left="360" w:right="0" w:firstLine="0"/>
              <w:jc w:val="left"/>
            </w:pPr>
            <w:r>
              <w:rPr>
                <w:b/>
              </w:rPr>
              <w:t xml:space="preserve">Desarrollo 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Obstetricia de alto riesgo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Pediatría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X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X 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Instrumental de apoyo </w:t>
            </w:r>
            <w:proofErr w:type="spellStart"/>
            <w:r>
              <w:t>cardio</w:t>
            </w:r>
            <w:proofErr w:type="spellEnd"/>
            <w:r>
              <w:t xml:space="preserve"> y </w:t>
            </w:r>
            <w:proofErr w:type="spellStart"/>
            <w:r>
              <w:t>neuro</w:t>
            </w:r>
            <w:proofErr w:type="spellEnd"/>
            <w:r>
              <w:t xml:space="preserve">-vascular </w:t>
            </w:r>
          </w:p>
          <w:p w:rsidR="00AB3AF0" w:rsidRDefault="008E14C5">
            <w:pPr>
              <w:spacing w:after="0"/>
              <w:ind w:left="1" w:right="0" w:firstLine="0"/>
            </w:pPr>
            <w:r>
              <w:t xml:space="preserve">Monitores de registros gráficos y presiones </w:t>
            </w:r>
            <w:proofErr w:type="spellStart"/>
            <w:r>
              <w:t>endocavitarias</w:t>
            </w:r>
            <w:proofErr w:type="spellEnd"/>
            <w:r>
              <w:t xml:space="preserve"> con memoria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Ventiladores multimodales y de alta frecuencia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Ventiladores de traslado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Equipo de rayos X portátil, y arco en c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Carro rojo para RCP con marcapaso  </w:t>
            </w:r>
          </w:p>
          <w:p w:rsidR="00AB3AF0" w:rsidRDefault="008E14C5">
            <w:pPr>
              <w:spacing w:after="0"/>
              <w:ind w:left="1" w:right="0" w:firstLine="0"/>
            </w:pPr>
            <w:r>
              <w:t xml:space="preserve">Incubadoras especiales de múltiples posiciones, </w:t>
            </w:r>
            <w:proofErr w:type="spellStart"/>
            <w:r>
              <w:t>antiescaras</w:t>
            </w:r>
            <w:proofErr w:type="spellEnd"/>
            <w:r>
              <w:t xml:space="preserve"> y portátiles 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Cunas de calor radiante con fototerapia </w:t>
            </w:r>
          </w:p>
          <w:p w:rsidR="008E1558" w:rsidRDefault="008E14C5" w:rsidP="008E1558">
            <w:pPr>
              <w:spacing w:after="0" w:line="259" w:lineRule="auto"/>
              <w:ind w:left="1" w:right="0" w:firstLine="0"/>
              <w:jc w:val="left"/>
            </w:pPr>
            <w:r>
              <w:t xml:space="preserve">Consolas con conexiones y aditamentos para apoyo </w:t>
            </w:r>
            <w:r w:rsidR="008E1558">
              <w:t xml:space="preserve">vital </w:t>
            </w:r>
          </w:p>
          <w:p w:rsidR="008E1558" w:rsidRDefault="008E1558" w:rsidP="008E1558">
            <w:pPr>
              <w:spacing w:after="0" w:line="259" w:lineRule="auto"/>
              <w:ind w:left="1" w:right="0" w:firstLine="0"/>
              <w:jc w:val="left"/>
            </w:pPr>
            <w:r>
              <w:t>Equipo de informática y telecomunicaciones</w:t>
            </w:r>
          </w:p>
        </w:tc>
      </w:tr>
      <w:tr w:rsidR="00AB3AF0">
        <w:trPr>
          <w:trHeight w:val="3324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Terapia Intensiva 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  <w:p w:rsidR="00AB3AF0" w:rsidRDefault="008E14C5">
            <w:pPr>
              <w:spacing w:after="0" w:line="259" w:lineRule="auto"/>
              <w:ind w:left="360" w:right="0" w:firstLine="0"/>
              <w:jc w:val="left"/>
            </w:pPr>
            <w:r>
              <w:rPr>
                <w:b/>
              </w:rPr>
              <w:t xml:space="preserve">Adultos  </w:t>
            </w:r>
          </w:p>
          <w:p w:rsidR="00AB3AF0" w:rsidRDefault="008E14C5">
            <w:pPr>
              <w:spacing w:after="0" w:line="259" w:lineRule="auto"/>
              <w:ind w:left="360" w:right="0" w:firstLine="0"/>
              <w:jc w:val="left"/>
            </w:pPr>
            <w:r>
              <w:rPr>
                <w:b/>
              </w:rPr>
              <w:t xml:space="preserve">Pediátricos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Todos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X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X 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Instrumental de apoyo </w:t>
            </w:r>
            <w:proofErr w:type="spellStart"/>
            <w:r>
              <w:t>cardio</w:t>
            </w:r>
            <w:proofErr w:type="spellEnd"/>
            <w:r>
              <w:t xml:space="preserve"> y </w:t>
            </w:r>
            <w:proofErr w:type="spellStart"/>
            <w:r>
              <w:t>neuro</w:t>
            </w:r>
            <w:proofErr w:type="spellEnd"/>
            <w:r>
              <w:t xml:space="preserve">-vascular </w:t>
            </w:r>
          </w:p>
          <w:p w:rsidR="00AB3AF0" w:rsidRDefault="008E14C5">
            <w:pPr>
              <w:spacing w:after="0"/>
              <w:ind w:left="1" w:right="0" w:firstLine="0"/>
            </w:pPr>
            <w:r>
              <w:t xml:space="preserve">Monitores de registros gráficos y presiones </w:t>
            </w:r>
            <w:proofErr w:type="spellStart"/>
            <w:r>
              <w:t>endocavitarias</w:t>
            </w:r>
            <w:proofErr w:type="spellEnd"/>
            <w:r>
              <w:t xml:space="preserve"> con memoria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Ventiladores multimodales y de alta frecuencia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Equipo de rayos X portátil, y arco en c </w:t>
            </w:r>
          </w:p>
          <w:p w:rsidR="00AB3AF0" w:rsidRDefault="008E14C5">
            <w:pPr>
              <w:spacing w:after="0"/>
              <w:ind w:left="1" w:right="63" w:firstLine="0"/>
            </w:pPr>
            <w:r>
              <w:t xml:space="preserve">Carro rojo para RCP con marcapaso </w:t>
            </w:r>
            <w:proofErr w:type="spellStart"/>
            <w:r>
              <w:t>transcutáneo</w:t>
            </w:r>
            <w:proofErr w:type="spellEnd"/>
            <w:r>
              <w:t xml:space="preserve"> Camas especiales de múltiples posiciones, </w:t>
            </w:r>
            <w:proofErr w:type="spellStart"/>
            <w:r>
              <w:t>antiescaras</w:t>
            </w:r>
            <w:proofErr w:type="spellEnd"/>
            <w:r>
              <w:t xml:space="preserve"> </w:t>
            </w:r>
            <w:proofErr w:type="spellStart"/>
            <w:r>
              <w:t>radiolúcidas</w:t>
            </w:r>
            <w:proofErr w:type="spellEnd"/>
            <w:r>
              <w:t xml:space="preserve"> además de camilla de transporte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Generador de marcapaso transitorio </w:t>
            </w:r>
          </w:p>
          <w:p w:rsidR="00AB3AF0" w:rsidRDefault="008E14C5">
            <w:pPr>
              <w:spacing w:after="0"/>
              <w:ind w:left="1" w:right="0" w:firstLine="0"/>
            </w:pPr>
            <w:r>
              <w:t xml:space="preserve">Consolas con conexiones y aditamentos para apoyo vital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Equipo de informática y telecomunicaciones </w:t>
            </w:r>
          </w:p>
        </w:tc>
      </w:tr>
    </w:tbl>
    <w:p w:rsidR="00AB3AF0" w:rsidRDefault="008E14C5">
      <w:pPr>
        <w:spacing w:after="112" w:line="259" w:lineRule="auto"/>
        <w:ind w:left="0" w:right="0" w:firstLine="0"/>
        <w:jc w:val="left"/>
      </w:pPr>
      <w:r>
        <w:t xml:space="preserve"> </w:t>
      </w:r>
    </w:p>
    <w:p w:rsidR="008E1558" w:rsidRDefault="008E1558">
      <w:pPr>
        <w:spacing w:after="112" w:line="259" w:lineRule="auto"/>
        <w:ind w:left="0" w:right="0" w:firstLine="0"/>
        <w:jc w:val="left"/>
      </w:pPr>
    </w:p>
    <w:p w:rsidR="008E1558" w:rsidRDefault="008E1558">
      <w:pPr>
        <w:spacing w:after="112" w:line="259" w:lineRule="auto"/>
        <w:ind w:left="0" w:right="0" w:firstLine="0"/>
        <w:jc w:val="left"/>
      </w:pPr>
    </w:p>
    <w:p w:rsidR="00AB3AF0" w:rsidRDefault="008E14C5" w:rsidP="00806035">
      <w:pPr>
        <w:spacing w:after="115" w:line="259" w:lineRule="auto"/>
        <w:ind w:left="1418" w:right="0" w:firstLine="0"/>
        <w:jc w:val="left"/>
      </w:pPr>
      <w:r>
        <w:lastRenderedPageBreak/>
        <w:t xml:space="preserve"> </w:t>
      </w:r>
      <w:r>
        <w:rPr>
          <w:b/>
        </w:rPr>
        <w:t xml:space="preserve">Servicios auxiliares de diagnóstico y tratamiento </w:t>
      </w:r>
    </w:p>
    <w:tbl>
      <w:tblPr>
        <w:tblStyle w:val="TableGrid"/>
        <w:tblW w:w="14300" w:type="dxa"/>
        <w:tblInd w:w="-880" w:type="dxa"/>
        <w:tblCellMar>
          <w:top w:w="8" w:type="dxa"/>
          <w:left w:w="107" w:type="dxa"/>
          <w:right w:w="48" w:type="dxa"/>
        </w:tblCellMar>
        <w:tblLook w:val="04A0" w:firstRow="1" w:lastRow="0" w:firstColumn="1" w:lastColumn="0" w:noHBand="0" w:noVBand="1"/>
      </w:tblPr>
      <w:tblGrid>
        <w:gridCol w:w="2318"/>
        <w:gridCol w:w="3077"/>
        <w:gridCol w:w="1702"/>
        <w:gridCol w:w="1704"/>
        <w:gridCol w:w="5499"/>
      </w:tblGrid>
      <w:tr w:rsidR="00AB3AF0">
        <w:trPr>
          <w:trHeight w:val="284"/>
        </w:trPr>
        <w:tc>
          <w:tcPr>
            <w:tcW w:w="2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B3AF0" w:rsidRDefault="008E14C5">
            <w:pPr>
              <w:spacing w:after="0" w:line="259" w:lineRule="auto"/>
              <w:ind w:left="0" w:right="62" w:firstLine="0"/>
              <w:jc w:val="center"/>
            </w:pPr>
            <w:r>
              <w:t xml:space="preserve"> </w:t>
            </w:r>
            <w:r>
              <w:rPr>
                <w:b/>
              </w:rPr>
              <w:t xml:space="preserve">Especialidad </w:t>
            </w:r>
          </w:p>
        </w:tc>
        <w:tc>
          <w:tcPr>
            <w:tcW w:w="3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B3AF0" w:rsidRDefault="008E14C5">
            <w:pPr>
              <w:spacing w:after="0" w:line="259" w:lineRule="auto"/>
              <w:ind w:left="0" w:right="63" w:firstLine="0"/>
              <w:jc w:val="center"/>
            </w:pPr>
            <w:r>
              <w:rPr>
                <w:b/>
              </w:rPr>
              <w:t xml:space="preserve">Servicios que apoya </w:t>
            </w:r>
          </w:p>
        </w:tc>
        <w:tc>
          <w:tcPr>
            <w:tcW w:w="3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B3AF0" w:rsidRDefault="008E14C5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 xml:space="preserve">Procedimientos </w:t>
            </w:r>
          </w:p>
        </w:tc>
        <w:tc>
          <w:tcPr>
            <w:tcW w:w="5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B3AF0" w:rsidRDefault="008E14C5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</w:rPr>
              <w:t xml:space="preserve">Equipo e Instalaciones </w:t>
            </w:r>
          </w:p>
        </w:tc>
      </w:tr>
      <w:tr w:rsidR="00AB3AF0"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B3AF0" w:rsidRDefault="008E14C5">
            <w:pPr>
              <w:spacing w:after="0" w:line="259" w:lineRule="auto"/>
              <w:ind w:left="97" w:right="0" w:firstLine="0"/>
              <w:jc w:val="left"/>
            </w:pPr>
            <w:r>
              <w:rPr>
                <w:b/>
              </w:rPr>
              <w:t xml:space="preserve">Diagnósticos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B3AF0" w:rsidRDefault="008E14C5">
            <w:pPr>
              <w:spacing w:after="0" w:line="259" w:lineRule="auto"/>
              <w:ind w:left="78" w:right="0" w:firstLine="0"/>
              <w:jc w:val="left"/>
            </w:pPr>
            <w:r>
              <w:rPr>
                <w:b/>
              </w:rPr>
              <w:t xml:space="preserve">Terapéuticos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B3AF0" w:rsidTr="00FA28B7">
        <w:trPr>
          <w:trHeight w:val="2776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Imagenología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Todos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X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X 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Equipo digital para: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Radiografías simples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RIS y PACS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Tomografía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Resonancia magnética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Mastografía con </w:t>
            </w:r>
            <w:proofErr w:type="spellStart"/>
            <w:r>
              <w:t>esterotaxia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Ultrasonido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proofErr w:type="spellStart"/>
            <w:r>
              <w:t>Ortopantomógrafo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proofErr w:type="spellStart"/>
            <w:r>
              <w:t>Fluoroscopía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Equipo de informática y telecomunicaciones </w:t>
            </w:r>
          </w:p>
        </w:tc>
      </w:tr>
      <w:tr w:rsidR="00AB3AF0">
        <w:trPr>
          <w:trHeight w:val="1390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Área </w:t>
            </w:r>
            <w:r>
              <w:rPr>
                <w:b/>
              </w:rPr>
              <w:tab/>
              <w:t xml:space="preserve">de interpretación </w:t>
            </w:r>
            <w:r>
              <w:rPr>
                <w:b/>
              </w:rPr>
              <w:tab/>
              <w:t xml:space="preserve">y post-procesamiento digital 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Todos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X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Administrador de imágenes digitales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RIS PACS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Archivo digital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Pantallas de visualización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Equipo de informática y telecomunicaciones </w:t>
            </w:r>
          </w:p>
        </w:tc>
      </w:tr>
      <w:tr w:rsidR="00AB3AF0" w:rsidTr="00FA28B7">
        <w:trPr>
          <w:trHeight w:val="3526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Gabinetes auxiliares 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Todos </w:t>
            </w:r>
          </w:p>
          <w:p w:rsidR="00AB3AF0" w:rsidRDefault="008E14C5">
            <w:pPr>
              <w:spacing w:after="6"/>
              <w:ind w:left="1" w:right="58" w:firstLine="0"/>
            </w:pPr>
            <w:r>
              <w:t xml:space="preserve">Con énfasis en los servicios de cardiológicos, medicina interna, neurológicos, obstetricia </w:t>
            </w:r>
            <w:r>
              <w:tab/>
              <w:t xml:space="preserve">y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otorrinolaringología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X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rPr>
                <w:u w:val="single" w:color="000000"/>
              </w:rPr>
              <w:t>Cardiología</w:t>
            </w:r>
            <w:r>
              <w:t xml:space="preserve">: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Electrocardiograma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Ecocardiograma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Pruebas de esfuerzo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Mesa basculante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proofErr w:type="spellStart"/>
            <w:r>
              <w:t>Holter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Mapa de hipertensión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  <w:p w:rsidR="00AB3AF0" w:rsidRDefault="008E14C5" w:rsidP="00FA28B7">
            <w:pPr>
              <w:spacing w:after="0"/>
              <w:ind w:left="1" w:right="2552" w:firstLine="0"/>
              <w:jc w:val="left"/>
            </w:pPr>
            <w:r>
              <w:rPr>
                <w:u w:val="single" w:color="000000"/>
              </w:rPr>
              <w:t>Otorrinolaringología</w:t>
            </w:r>
            <w:r>
              <w:t xml:space="preserve"> Cámara </w:t>
            </w:r>
            <w:proofErr w:type="spellStart"/>
            <w:r>
              <w:t>sonoamortiguada</w:t>
            </w:r>
            <w:proofErr w:type="spellEnd"/>
            <w:r>
              <w:t xml:space="preserve"> </w:t>
            </w:r>
          </w:p>
          <w:p w:rsidR="00FA28B7" w:rsidRDefault="00FA28B7" w:rsidP="00FA28B7">
            <w:pPr>
              <w:spacing w:after="0"/>
              <w:ind w:left="1" w:right="2552" w:firstLine="0"/>
              <w:jc w:val="left"/>
            </w:pPr>
          </w:p>
          <w:p w:rsidR="00FA28B7" w:rsidRDefault="00FA28B7" w:rsidP="00FA28B7">
            <w:pPr>
              <w:spacing w:after="0"/>
              <w:ind w:left="1" w:right="2552" w:firstLine="0"/>
              <w:jc w:val="left"/>
            </w:pPr>
            <w:r>
              <w:rPr>
                <w:u w:val="single" w:color="000000"/>
              </w:rPr>
              <w:t>Neurología</w:t>
            </w:r>
            <w:r>
              <w:t xml:space="preserve">: </w:t>
            </w:r>
          </w:p>
          <w:p w:rsidR="00FA28B7" w:rsidRDefault="00FA28B7" w:rsidP="00FA28B7">
            <w:pPr>
              <w:spacing w:after="0" w:line="259" w:lineRule="auto"/>
              <w:ind w:left="1" w:right="0" w:firstLine="0"/>
              <w:jc w:val="left"/>
            </w:pPr>
            <w:r>
              <w:t xml:space="preserve">Electroencefalograma </w:t>
            </w:r>
          </w:p>
          <w:p w:rsidR="00FA28B7" w:rsidRDefault="00FA28B7" w:rsidP="00FA28B7">
            <w:pPr>
              <w:spacing w:after="0" w:line="259" w:lineRule="auto"/>
              <w:ind w:left="1" w:right="0" w:firstLine="0"/>
              <w:jc w:val="left"/>
            </w:pPr>
            <w:r>
              <w:t xml:space="preserve">Electromiografía con potenciales evocados </w:t>
            </w:r>
          </w:p>
        </w:tc>
      </w:tr>
    </w:tbl>
    <w:p w:rsidR="00AB3AF0" w:rsidRDefault="00AB3AF0">
      <w:pPr>
        <w:spacing w:after="0" w:line="259" w:lineRule="auto"/>
        <w:ind w:left="-1702" w:right="14" w:firstLine="0"/>
        <w:jc w:val="left"/>
      </w:pPr>
    </w:p>
    <w:tbl>
      <w:tblPr>
        <w:tblStyle w:val="TableGrid"/>
        <w:tblW w:w="14300" w:type="dxa"/>
        <w:tblInd w:w="-880" w:type="dxa"/>
        <w:tblCellMar>
          <w:top w:w="7" w:type="dxa"/>
          <w:left w:w="107" w:type="dxa"/>
          <w:right w:w="48" w:type="dxa"/>
        </w:tblCellMar>
        <w:tblLook w:val="04A0" w:firstRow="1" w:lastRow="0" w:firstColumn="1" w:lastColumn="0" w:noHBand="0" w:noVBand="1"/>
      </w:tblPr>
      <w:tblGrid>
        <w:gridCol w:w="2318"/>
        <w:gridCol w:w="2621"/>
        <w:gridCol w:w="456"/>
        <w:gridCol w:w="1702"/>
        <w:gridCol w:w="1704"/>
        <w:gridCol w:w="5499"/>
      </w:tblGrid>
      <w:tr w:rsidR="00AB3AF0">
        <w:trPr>
          <w:trHeight w:val="284"/>
        </w:trPr>
        <w:tc>
          <w:tcPr>
            <w:tcW w:w="2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B3AF0" w:rsidRDefault="008E14C5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 xml:space="preserve">Especialidad </w:t>
            </w:r>
          </w:p>
        </w:tc>
        <w:tc>
          <w:tcPr>
            <w:tcW w:w="30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B3AF0" w:rsidRDefault="008E14C5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 xml:space="preserve">Servicios que apoya </w:t>
            </w:r>
          </w:p>
        </w:tc>
        <w:tc>
          <w:tcPr>
            <w:tcW w:w="3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B3AF0" w:rsidRDefault="008E14C5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 xml:space="preserve">Procedimientos </w:t>
            </w:r>
          </w:p>
        </w:tc>
        <w:tc>
          <w:tcPr>
            <w:tcW w:w="5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B3AF0" w:rsidRDefault="008E14C5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</w:rPr>
              <w:t xml:space="preserve">Equipo e Instalaciones </w:t>
            </w:r>
          </w:p>
        </w:tc>
      </w:tr>
      <w:tr w:rsidR="00AB3AF0"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B3AF0" w:rsidRDefault="008E14C5">
            <w:pPr>
              <w:spacing w:after="0" w:line="259" w:lineRule="auto"/>
              <w:ind w:left="97" w:right="0" w:firstLine="0"/>
              <w:jc w:val="left"/>
            </w:pPr>
            <w:r>
              <w:rPr>
                <w:b/>
              </w:rPr>
              <w:t xml:space="preserve">Diagnósticos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B3AF0" w:rsidRDefault="008E14C5">
            <w:pPr>
              <w:spacing w:after="0" w:line="259" w:lineRule="auto"/>
              <w:ind w:left="78" w:right="0" w:firstLine="0"/>
              <w:jc w:val="left"/>
            </w:pPr>
            <w:r>
              <w:rPr>
                <w:b/>
              </w:rPr>
              <w:t xml:space="preserve">Terapéuticos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B3AF0">
        <w:trPr>
          <w:trHeight w:val="1391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8B7" w:rsidRDefault="00FA28B7" w:rsidP="00FA28B7">
            <w:pPr>
              <w:spacing w:after="0" w:line="259" w:lineRule="auto"/>
              <w:ind w:left="1" w:right="0" w:firstLine="0"/>
              <w:jc w:val="left"/>
            </w:pPr>
            <w:r>
              <w:rPr>
                <w:u w:val="single" w:color="000000"/>
              </w:rPr>
              <w:t>Ginecología:</w:t>
            </w:r>
            <w:r>
              <w:t xml:space="preserve"> </w:t>
            </w:r>
          </w:p>
          <w:p w:rsidR="00FA28B7" w:rsidRDefault="00FA28B7" w:rsidP="00FA28B7">
            <w:pPr>
              <w:spacing w:after="0" w:line="259" w:lineRule="auto"/>
              <w:ind w:left="1" w:right="0" w:firstLine="0"/>
              <w:jc w:val="left"/>
            </w:pPr>
            <w:r>
              <w:t>Ultrasonido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Mastografía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Colposcopias y Displasias </w:t>
            </w:r>
          </w:p>
          <w:p w:rsidR="00AB3AF0" w:rsidRDefault="008E14C5" w:rsidP="00806035">
            <w:pPr>
              <w:spacing w:after="0" w:line="259" w:lineRule="auto"/>
              <w:ind w:left="1" w:right="0" w:firstLine="0"/>
              <w:jc w:val="left"/>
            </w:pPr>
            <w:r>
              <w:t xml:space="preserve">Endoscopia </w:t>
            </w:r>
          </w:p>
        </w:tc>
      </w:tr>
      <w:tr w:rsidR="00AB3AF0">
        <w:trPr>
          <w:trHeight w:val="3323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Endoscopia </w:t>
            </w:r>
          </w:p>
        </w:tc>
        <w:tc>
          <w:tcPr>
            <w:tcW w:w="3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Gastroenterología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Urología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Obstetricia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Neumología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Medicina Interna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Traumatología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X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X 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Sala de procedimientos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Sistema central de video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Monitor grado medio </w:t>
            </w:r>
          </w:p>
          <w:p w:rsidR="00AB3AF0" w:rsidRDefault="008E14C5">
            <w:pPr>
              <w:spacing w:after="0"/>
              <w:ind w:left="1" w:right="0" w:firstLine="0"/>
              <w:jc w:val="left"/>
            </w:pPr>
            <w:r>
              <w:t xml:space="preserve">Fuente de luz, disco duro, impresora y sistema de documentación </w:t>
            </w:r>
          </w:p>
          <w:p w:rsidR="00AB3AF0" w:rsidRDefault="008E14C5">
            <w:pPr>
              <w:tabs>
                <w:tab w:val="center" w:pos="886"/>
                <w:tab w:val="center" w:pos="2495"/>
                <w:tab w:val="center" w:pos="3501"/>
                <w:tab w:val="center" w:pos="476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proofErr w:type="spellStart"/>
            <w:r>
              <w:t>Videoendoscopios</w:t>
            </w:r>
            <w:proofErr w:type="spellEnd"/>
            <w:r>
              <w:t xml:space="preserve"> </w:t>
            </w:r>
            <w:r>
              <w:tab/>
              <w:t xml:space="preserve">altos, </w:t>
            </w:r>
            <w:r>
              <w:tab/>
              <w:t xml:space="preserve">bajos, </w:t>
            </w:r>
            <w:r>
              <w:tab/>
              <w:t xml:space="preserve">digestivos,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respiratorios, urológicos, ginecológicos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proofErr w:type="spellStart"/>
            <w:r>
              <w:t>Broncoscopía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proofErr w:type="spellStart"/>
            <w:r>
              <w:t>Artroscopía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proofErr w:type="spellStart"/>
            <w:r>
              <w:t>Uroendoscopía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Máquina de anestesia básica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Equipo de informática y telecomunicaciones </w:t>
            </w:r>
          </w:p>
        </w:tc>
      </w:tr>
      <w:tr w:rsidR="00AB3AF0" w:rsidTr="00FA28B7">
        <w:trPr>
          <w:trHeight w:val="3370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Laboratorio clínico </w:t>
            </w:r>
          </w:p>
        </w:tc>
        <w:tc>
          <w:tcPr>
            <w:tcW w:w="3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Todos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X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Equipos automatizados para: </w:t>
            </w:r>
          </w:p>
          <w:p w:rsidR="00AB3AF0" w:rsidRDefault="008E14C5">
            <w:pPr>
              <w:spacing w:after="0"/>
              <w:ind w:left="1" w:right="59" w:firstLine="0"/>
            </w:pPr>
            <w:r>
              <w:rPr>
                <w:u w:val="single" w:color="000000"/>
              </w:rPr>
              <w:t>Análisis clínicos</w:t>
            </w:r>
            <w:r>
              <w:t xml:space="preserve">: Biometría hemática, pruebas de coagulación, pruebas de funcionamiento hepático, examen general de orina. bacteriología y parasitología.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Inmunología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Estudios para </w:t>
            </w:r>
            <w:proofErr w:type="spellStart"/>
            <w:r>
              <w:t>Mycobacterias</w:t>
            </w:r>
            <w:proofErr w:type="spellEnd"/>
            <w:r>
              <w:t xml:space="preserve"> 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Cultivos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rPr>
                <w:u w:val="single" w:color="000000"/>
              </w:rPr>
              <w:t>Áreas críticas</w:t>
            </w:r>
            <w:r>
              <w:t xml:space="preserve">: Gasometría, química seca  </w:t>
            </w:r>
          </w:p>
          <w:p w:rsidR="00AB3AF0" w:rsidRDefault="008E14C5">
            <w:pPr>
              <w:spacing w:after="0" w:line="244" w:lineRule="auto"/>
              <w:ind w:left="1" w:right="0" w:firstLine="0"/>
              <w:jc w:val="left"/>
            </w:pPr>
            <w:r>
              <w:t xml:space="preserve">Instalaciones </w:t>
            </w:r>
            <w:r>
              <w:tab/>
              <w:t xml:space="preserve">eléctricas, </w:t>
            </w:r>
            <w:r>
              <w:tab/>
              <w:t xml:space="preserve">hidráulicas </w:t>
            </w:r>
            <w:r>
              <w:tab/>
              <w:t xml:space="preserve">y </w:t>
            </w:r>
            <w:r>
              <w:tab/>
              <w:t xml:space="preserve">de </w:t>
            </w:r>
            <w:r>
              <w:tab/>
              <w:t xml:space="preserve">gas combustible.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Equipo de informática y telecomunicaciones </w:t>
            </w:r>
          </w:p>
        </w:tc>
      </w:tr>
      <w:tr w:rsidR="00FA28B7" w:rsidTr="005203FE">
        <w:tblPrEx>
          <w:tblCellMar>
            <w:left w:w="0" w:type="dxa"/>
            <w:right w:w="46" w:type="dxa"/>
          </w:tblCellMar>
        </w:tblPrEx>
        <w:trPr>
          <w:trHeight w:val="284"/>
        </w:trPr>
        <w:tc>
          <w:tcPr>
            <w:tcW w:w="2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A28B7" w:rsidRDefault="00FA28B7" w:rsidP="005203FE">
            <w:pPr>
              <w:spacing w:after="0" w:line="259" w:lineRule="auto"/>
              <w:ind w:left="42" w:right="0" w:firstLine="0"/>
              <w:jc w:val="center"/>
            </w:pPr>
            <w:r>
              <w:rPr>
                <w:b/>
              </w:rPr>
              <w:lastRenderedPageBreak/>
              <w:t xml:space="preserve">Especialidad </w:t>
            </w:r>
          </w:p>
        </w:tc>
        <w:tc>
          <w:tcPr>
            <w:tcW w:w="30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A28B7" w:rsidRDefault="00FA28B7" w:rsidP="005203FE">
            <w:pPr>
              <w:spacing w:after="0" w:line="259" w:lineRule="auto"/>
              <w:ind w:left="42" w:right="0" w:firstLine="0"/>
              <w:jc w:val="center"/>
            </w:pPr>
            <w:r>
              <w:rPr>
                <w:b/>
              </w:rPr>
              <w:t xml:space="preserve">Servicios que apoya </w:t>
            </w:r>
          </w:p>
        </w:tc>
        <w:tc>
          <w:tcPr>
            <w:tcW w:w="3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A28B7" w:rsidRDefault="00FA28B7" w:rsidP="005203FE">
            <w:pPr>
              <w:spacing w:after="0" w:line="259" w:lineRule="auto"/>
              <w:ind w:left="43" w:right="0" w:firstLine="0"/>
              <w:jc w:val="center"/>
            </w:pPr>
            <w:r>
              <w:rPr>
                <w:b/>
              </w:rPr>
              <w:t xml:space="preserve">Procedimientos </w:t>
            </w:r>
          </w:p>
        </w:tc>
        <w:tc>
          <w:tcPr>
            <w:tcW w:w="5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A28B7" w:rsidRDefault="00FA28B7" w:rsidP="005203FE">
            <w:pPr>
              <w:spacing w:after="0" w:line="259" w:lineRule="auto"/>
              <w:ind w:left="46" w:right="0" w:firstLine="0"/>
              <w:jc w:val="center"/>
            </w:pPr>
            <w:r>
              <w:rPr>
                <w:b/>
              </w:rPr>
              <w:t xml:space="preserve">Equipo e Instalaciones </w:t>
            </w:r>
          </w:p>
        </w:tc>
      </w:tr>
      <w:tr w:rsidR="00FA28B7" w:rsidTr="005203FE">
        <w:tblPrEx>
          <w:tblCellMar>
            <w:left w:w="0" w:type="dxa"/>
            <w:right w:w="46" w:type="dxa"/>
          </w:tblCellMar>
        </w:tblPrEx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8B7" w:rsidRDefault="00FA28B7" w:rsidP="005203F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8B7" w:rsidRDefault="00FA28B7" w:rsidP="005203F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A28B7" w:rsidRDefault="00FA28B7" w:rsidP="005203FE">
            <w:pPr>
              <w:spacing w:after="0" w:line="259" w:lineRule="auto"/>
              <w:ind w:left="204" w:right="0" w:firstLine="0"/>
              <w:jc w:val="left"/>
            </w:pPr>
            <w:r>
              <w:rPr>
                <w:b/>
              </w:rPr>
              <w:t xml:space="preserve">Diagnósticos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A28B7" w:rsidRDefault="00FA28B7" w:rsidP="005203FE">
            <w:pPr>
              <w:spacing w:after="0" w:line="259" w:lineRule="auto"/>
              <w:ind w:left="185" w:right="0" w:firstLine="0"/>
              <w:jc w:val="left"/>
            </w:pPr>
            <w:r>
              <w:rPr>
                <w:b/>
              </w:rPr>
              <w:t xml:space="preserve">Terapéuticos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8B7" w:rsidRDefault="00FA28B7" w:rsidP="005203F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B3AF0" w:rsidTr="00FA28B7">
        <w:trPr>
          <w:trHeight w:val="2615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0" w:right="39" w:firstLine="0"/>
              <w:jc w:val="left"/>
            </w:pPr>
            <w:r>
              <w:rPr>
                <w:b/>
              </w:rPr>
              <w:t xml:space="preserve">Anatomía patológica </w:t>
            </w:r>
          </w:p>
        </w:tc>
        <w:tc>
          <w:tcPr>
            <w:tcW w:w="3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Todos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X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Equipo para autopsias (instrumental, mobiliaria, etc.)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Congeladores o cámaras de refrigeración </w:t>
            </w:r>
          </w:p>
          <w:p w:rsidR="00AB3AF0" w:rsidRDefault="008E14C5">
            <w:pPr>
              <w:spacing w:after="0" w:line="259" w:lineRule="auto"/>
              <w:ind w:left="1" w:right="0" w:firstLine="0"/>
              <w:jc w:val="left"/>
            </w:pPr>
            <w:r>
              <w:t xml:space="preserve">Microscopios mecánicos y electrónicos para análisis </w:t>
            </w:r>
          </w:p>
          <w:p w:rsidR="00FA28B7" w:rsidRDefault="00FA28B7" w:rsidP="00FA28B7">
            <w:pPr>
              <w:spacing w:after="0" w:line="259" w:lineRule="auto"/>
              <w:ind w:left="108" w:right="0" w:firstLine="0"/>
              <w:jc w:val="left"/>
            </w:pPr>
            <w:r>
              <w:t xml:space="preserve">histopatológicos </w:t>
            </w:r>
          </w:p>
          <w:p w:rsidR="00FA28B7" w:rsidRDefault="00FA28B7" w:rsidP="00FA28B7">
            <w:pPr>
              <w:spacing w:after="0" w:line="259" w:lineRule="auto"/>
              <w:ind w:left="108" w:right="0" w:firstLine="0"/>
              <w:jc w:val="left"/>
            </w:pPr>
            <w:r>
              <w:t xml:space="preserve">Microscopio de cabeza múltiple </w:t>
            </w:r>
          </w:p>
          <w:p w:rsidR="00FA28B7" w:rsidRDefault="00FA28B7" w:rsidP="00FA28B7">
            <w:pPr>
              <w:spacing w:after="0" w:line="259" w:lineRule="auto"/>
              <w:ind w:left="108" w:right="0" w:firstLine="0"/>
              <w:jc w:val="left"/>
            </w:pPr>
            <w:r>
              <w:t xml:space="preserve">Microscopio de fluorescencia </w:t>
            </w:r>
          </w:p>
          <w:p w:rsidR="00FA28B7" w:rsidRDefault="00FA28B7" w:rsidP="00FA28B7">
            <w:pPr>
              <w:spacing w:after="0" w:line="259" w:lineRule="auto"/>
              <w:ind w:left="108" w:right="0" w:firstLine="0"/>
              <w:jc w:val="left"/>
            </w:pPr>
            <w:r>
              <w:t xml:space="preserve">Micrótomo </w:t>
            </w:r>
          </w:p>
          <w:p w:rsidR="00FA28B7" w:rsidRDefault="00FA28B7" w:rsidP="00FA28B7">
            <w:pPr>
              <w:spacing w:after="0" w:line="259" w:lineRule="auto"/>
              <w:ind w:left="1" w:right="0" w:firstLine="0"/>
              <w:jc w:val="left"/>
            </w:pPr>
            <w:r>
              <w:t>Equipo de informática y telecomunicaciones</w:t>
            </w:r>
          </w:p>
        </w:tc>
      </w:tr>
      <w:tr w:rsidR="00AB3AF0" w:rsidTr="00FA28B7">
        <w:tblPrEx>
          <w:tblCellMar>
            <w:left w:w="0" w:type="dxa"/>
            <w:right w:w="46" w:type="dxa"/>
          </w:tblCellMar>
        </w:tblPrEx>
        <w:trPr>
          <w:trHeight w:val="3045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</w:rPr>
              <w:t xml:space="preserve">Urgencias </w:t>
            </w:r>
          </w:p>
          <w:p w:rsidR="00AB3AF0" w:rsidRDefault="008E14C5">
            <w:pPr>
              <w:spacing w:after="0" w:line="259" w:lineRule="auto"/>
              <w:ind w:left="107" w:right="0" w:firstLine="0"/>
            </w:pPr>
            <w:r>
              <w:rPr>
                <w:b/>
              </w:rPr>
              <w:t xml:space="preserve">Pediátricas, Adultos y Ginecológicas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Todos 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X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X 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Equipamiento y mobiliario para estancias transitorias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Carros rojos para RCP con marcapasos </w:t>
            </w:r>
            <w:proofErr w:type="spellStart"/>
            <w:r>
              <w:t>transcutáneo</w:t>
            </w:r>
            <w:proofErr w:type="spell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Monitores fijos y de traslado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Ventiladores fijos y de traslado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Electrocardiógrafo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Lámpara quirúrgica en cuarto de choque.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Camillas </w:t>
            </w:r>
            <w:proofErr w:type="spellStart"/>
            <w:r>
              <w:t>radiolúcidas</w:t>
            </w:r>
            <w:proofErr w:type="spellEnd"/>
            <w:r>
              <w:t xml:space="preserve"> con múltiples posiciones 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Bombas de infusión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Equipo de informática y telecomunicaciones </w:t>
            </w:r>
          </w:p>
        </w:tc>
      </w:tr>
      <w:tr w:rsidR="00AB3AF0">
        <w:tblPrEx>
          <w:tblCellMar>
            <w:left w:w="0" w:type="dxa"/>
            <w:right w:w="46" w:type="dxa"/>
          </w:tblCellMar>
        </w:tblPrEx>
        <w:trPr>
          <w:trHeight w:val="1944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</w:rPr>
              <w:t xml:space="preserve">Unidad Quirúrgica </w:t>
            </w:r>
          </w:p>
          <w:p w:rsidR="00AB3AF0" w:rsidRDefault="008E14C5">
            <w:pPr>
              <w:spacing w:after="0" w:line="259" w:lineRule="auto"/>
              <w:ind w:left="107" w:right="54" w:firstLine="0"/>
              <w:jc w:val="left"/>
            </w:pPr>
            <w:r>
              <w:rPr>
                <w:b/>
              </w:rPr>
              <w:t xml:space="preserve">(quirófanos) Cirugía ambulatoria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Todos </w:t>
            </w:r>
            <w:r>
              <w:tab/>
              <w:t xml:space="preserve">los </w:t>
            </w:r>
            <w:r>
              <w:tab/>
              <w:t xml:space="preserve">servicios requieren de cirugía 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0" w:right="0" w:firstLine="0"/>
            </w:pPr>
            <w:r>
              <w:t xml:space="preserve">que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X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X 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/>
              <w:ind w:left="108" w:right="62" w:firstLine="0"/>
            </w:pPr>
            <w:r>
              <w:t xml:space="preserve">Instalaciones, equipamiento, mobiliario e instrumental quirúrgico según el perfil de cada especialidad, además de: </w:t>
            </w:r>
          </w:p>
          <w:p w:rsidR="00AB3AF0" w:rsidRDefault="008E14C5">
            <w:pPr>
              <w:spacing w:after="0"/>
              <w:ind w:left="108" w:right="61" w:firstLine="0"/>
            </w:pPr>
            <w:r>
              <w:t xml:space="preserve">cirugía de mínima invasión, monitores, ventiladores, </w:t>
            </w:r>
            <w:proofErr w:type="spellStart"/>
            <w:r>
              <w:t>Doppler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Transoperatoria</w:t>
            </w:r>
            <w:proofErr w:type="spellEnd"/>
            <w:r>
              <w:t>,,</w:t>
            </w:r>
            <w:proofErr w:type="gramEnd"/>
            <w:r>
              <w:t xml:space="preserve"> </w:t>
            </w:r>
            <w:proofErr w:type="spellStart"/>
            <w:r>
              <w:t>Rx</w:t>
            </w:r>
            <w:proofErr w:type="spellEnd"/>
            <w:r>
              <w:t xml:space="preserve"> Portátil arco en c, máquinas de anestesia avanzada e intermedia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</w:tr>
      <w:tr w:rsidR="00AB3AF0">
        <w:tblPrEx>
          <w:tblCellMar>
            <w:left w:w="0" w:type="dxa"/>
            <w:right w:w="46" w:type="dxa"/>
          </w:tblCellMar>
        </w:tblPrEx>
        <w:trPr>
          <w:trHeight w:val="1114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7" w:right="0" w:firstLine="0"/>
              <w:jc w:val="left"/>
            </w:pPr>
            <w:proofErr w:type="spellStart"/>
            <w:r>
              <w:rPr>
                <w:b/>
              </w:rPr>
              <w:t>Inhaloterapia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Todos 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X 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Ventiladores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Equipo para terapia ventilatoria móvil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Lavadora y secadora de circuitos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Equipo de informática y telecomunicaciones </w:t>
            </w:r>
          </w:p>
        </w:tc>
      </w:tr>
      <w:tr w:rsidR="00FA28B7" w:rsidTr="005203FE">
        <w:tblPrEx>
          <w:tblCellMar>
            <w:left w:w="0" w:type="dxa"/>
            <w:right w:w="46" w:type="dxa"/>
          </w:tblCellMar>
        </w:tblPrEx>
        <w:trPr>
          <w:trHeight w:val="284"/>
        </w:trPr>
        <w:tc>
          <w:tcPr>
            <w:tcW w:w="2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A28B7" w:rsidRDefault="00FA28B7" w:rsidP="005203FE">
            <w:pPr>
              <w:spacing w:after="0" w:line="259" w:lineRule="auto"/>
              <w:ind w:left="42" w:right="0" w:firstLine="0"/>
              <w:jc w:val="center"/>
            </w:pPr>
            <w:r>
              <w:rPr>
                <w:b/>
              </w:rPr>
              <w:lastRenderedPageBreak/>
              <w:t xml:space="preserve">Especialidad </w:t>
            </w:r>
          </w:p>
        </w:tc>
        <w:tc>
          <w:tcPr>
            <w:tcW w:w="30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A28B7" w:rsidRDefault="00FA28B7" w:rsidP="005203FE">
            <w:pPr>
              <w:spacing w:after="0" w:line="259" w:lineRule="auto"/>
              <w:ind w:left="42" w:right="0" w:firstLine="0"/>
              <w:jc w:val="center"/>
            </w:pPr>
            <w:r>
              <w:rPr>
                <w:b/>
              </w:rPr>
              <w:t xml:space="preserve">Servicios que apoya </w:t>
            </w:r>
          </w:p>
        </w:tc>
        <w:tc>
          <w:tcPr>
            <w:tcW w:w="3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A28B7" w:rsidRDefault="00FA28B7" w:rsidP="005203FE">
            <w:pPr>
              <w:spacing w:after="0" w:line="259" w:lineRule="auto"/>
              <w:ind w:left="43" w:right="0" w:firstLine="0"/>
              <w:jc w:val="center"/>
            </w:pPr>
            <w:r>
              <w:rPr>
                <w:b/>
              </w:rPr>
              <w:t xml:space="preserve">Procedimientos </w:t>
            </w:r>
          </w:p>
        </w:tc>
        <w:tc>
          <w:tcPr>
            <w:tcW w:w="5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A28B7" w:rsidRDefault="00FA28B7" w:rsidP="005203FE">
            <w:pPr>
              <w:spacing w:after="0" w:line="259" w:lineRule="auto"/>
              <w:ind w:left="46" w:right="0" w:firstLine="0"/>
              <w:jc w:val="center"/>
            </w:pPr>
            <w:r>
              <w:rPr>
                <w:b/>
              </w:rPr>
              <w:t xml:space="preserve">Equipo e Instalaciones </w:t>
            </w:r>
          </w:p>
        </w:tc>
      </w:tr>
      <w:tr w:rsidR="00FA28B7" w:rsidTr="005203FE">
        <w:tblPrEx>
          <w:tblCellMar>
            <w:left w:w="0" w:type="dxa"/>
            <w:right w:w="46" w:type="dxa"/>
          </w:tblCellMar>
        </w:tblPrEx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8B7" w:rsidRDefault="00FA28B7" w:rsidP="005203F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8B7" w:rsidRDefault="00FA28B7" w:rsidP="005203F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A28B7" w:rsidRDefault="00FA28B7" w:rsidP="005203FE">
            <w:pPr>
              <w:spacing w:after="0" w:line="259" w:lineRule="auto"/>
              <w:ind w:left="204" w:right="0" w:firstLine="0"/>
              <w:jc w:val="left"/>
            </w:pPr>
            <w:r>
              <w:rPr>
                <w:b/>
              </w:rPr>
              <w:t xml:space="preserve">Diagnósticos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A28B7" w:rsidRDefault="00FA28B7" w:rsidP="005203FE">
            <w:pPr>
              <w:spacing w:after="0" w:line="259" w:lineRule="auto"/>
              <w:ind w:left="185" w:right="0" w:firstLine="0"/>
              <w:jc w:val="left"/>
            </w:pPr>
            <w:r>
              <w:rPr>
                <w:b/>
              </w:rPr>
              <w:t xml:space="preserve">Terapéuticos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8B7" w:rsidRDefault="00FA28B7" w:rsidP="005203F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B3AF0">
        <w:tblPrEx>
          <w:tblCellMar>
            <w:left w:w="0" w:type="dxa"/>
            <w:right w:w="46" w:type="dxa"/>
          </w:tblCellMar>
        </w:tblPrEx>
        <w:trPr>
          <w:trHeight w:val="1114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</w:rPr>
              <w:t xml:space="preserve">CEYE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Todos 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B3AF0" w:rsidRDefault="00AB3A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X 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Esterilizadores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proofErr w:type="gramStart"/>
            <w:r>
              <w:t>Lava</w:t>
            </w:r>
            <w:bookmarkStart w:id="0" w:name="_GoBack"/>
            <w:bookmarkEnd w:id="0"/>
            <w:r>
              <w:t>dora ultrasónicas</w:t>
            </w:r>
            <w:proofErr w:type="gramEnd"/>
            <w:r>
              <w:t xml:space="preserve">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Lupa con luz  </w:t>
            </w:r>
          </w:p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Lavadoras </w:t>
            </w:r>
            <w:proofErr w:type="spellStart"/>
            <w:r>
              <w:t>descontaminadoras</w:t>
            </w:r>
            <w:proofErr w:type="spellEnd"/>
            <w:r>
              <w:t xml:space="preserve"> </w:t>
            </w:r>
          </w:p>
        </w:tc>
      </w:tr>
      <w:tr w:rsidR="00AB3AF0">
        <w:tblPrEx>
          <w:tblCellMar>
            <w:left w:w="0" w:type="dxa"/>
            <w:right w:w="46" w:type="dxa"/>
          </w:tblCellMar>
        </w:tblPrEx>
        <w:trPr>
          <w:trHeight w:val="562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7" w:right="0" w:firstLine="0"/>
            </w:pPr>
            <w:r>
              <w:rPr>
                <w:b/>
              </w:rPr>
              <w:t xml:space="preserve">Quimioterapia con preparación de </w:t>
            </w:r>
            <w:r w:rsidR="00806035">
              <w:rPr>
                <w:b/>
              </w:rPr>
              <w:t>medicamentos</w:t>
            </w:r>
          </w:p>
        </w:tc>
        <w:tc>
          <w:tcPr>
            <w:tcW w:w="3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Todos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8" w:right="0" w:firstLine="0"/>
              <w:jc w:val="left"/>
            </w:pPr>
            <w:r>
              <w:t xml:space="preserve">X| 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F0" w:rsidRDefault="008E14C5">
            <w:pPr>
              <w:spacing w:after="0" w:line="259" w:lineRule="auto"/>
              <w:ind w:left="108" w:right="1941" w:firstLine="0"/>
              <w:jc w:val="left"/>
            </w:pPr>
            <w:r>
              <w:t xml:space="preserve">Campana de flujo </w:t>
            </w:r>
            <w:proofErr w:type="gramStart"/>
            <w:r>
              <w:t>laminar  Bombas</w:t>
            </w:r>
            <w:proofErr w:type="gramEnd"/>
            <w:r>
              <w:t xml:space="preserve"> de infusión </w:t>
            </w:r>
          </w:p>
          <w:p w:rsidR="00806035" w:rsidRDefault="00806035">
            <w:pPr>
              <w:spacing w:after="0" w:line="259" w:lineRule="auto"/>
              <w:ind w:left="108" w:right="1941" w:firstLine="0"/>
              <w:jc w:val="left"/>
            </w:pPr>
            <w:r>
              <w:t>Red fría</w:t>
            </w:r>
          </w:p>
        </w:tc>
      </w:tr>
    </w:tbl>
    <w:p w:rsidR="00AB3AF0" w:rsidRDefault="00AB3AF0" w:rsidP="00806035">
      <w:pPr>
        <w:spacing w:after="0" w:line="259" w:lineRule="auto"/>
        <w:ind w:left="0" w:right="260" w:firstLine="0"/>
        <w:jc w:val="right"/>
      </w:pPr>
    </w:p>
    <w:sectPr w:rsidR="00AB3AF0" w:rsidSect="002D253B">
      <w:headerReference w:type="even" r:id="rId6"/>
      <w:headerReference w:type="default" r:id="rId7"/>
      <w:footerReference w:type="default" r:id="rId8"/>
      <w:headerReference w:type="first" r:id="rId9"/>
      <w:pgSz w:w="15840" w:h="12240" w:orient="landscape"/>
      <w:pgMar w:top="1440" w:right="1440" w:bottom="1134" w:left="1440" w:header="715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253B" w:rsidRDefault="002D253B">
      <w:pPr>
        <w:spacing w:after="0" w:line="240" w:lineRule="auto"/>
      </w:pPr>
      <w:r>
        <w:separator/>
      </w:r>
    </w:p>
  </w:endnote>
  <w:endnote w:type="continuationSeparator" w:id="0">
    <w:p w:rsidR="002D253B" w:rsidRDefault="002D2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253B" w:rsidRPr="00474439" w:rsidRDefault="002D253B" w:rsidP="002D253B">
    <w:pPr>
      <w:pStyle w:val="Piedepgina"/>
      <w:rPr>
        <w:sz w:val="16"/>
      </w:rPr>
    </w:pPr>
    <w:r>
      <w:rPr>
        <w:sz w:val="16"/>
        <w:szCs w:val="16"/>
      </w:rPr>
      <w:t>Concurso Público Internacional Mixto No.</w:t>
    </w:r>
    <w:r w:rsidRPr="00474439">
      <w:t xml:space="preserve"> </w:t>
    </w:r>
    <w:r w:rsidRPr="007A1173">
      <w:rPr>
        <w:sz w:val="16"/>
        <w:szCs w:val="16"/>
      </w:rPr>
      <w:t>APP-019GYR040-</w:t>
    </w:r>
    <w:r w:rsidRPr="00412054">
      <w:rPr>
        <w:sz w:val="16"/>
        <w:szCs w:val="16"/>
      </w:rPr>
      <w:t>E24</w:t>
    </w:r>
    <w:r w:rsidRPr="007A1173">
      <w:rPr>
        <w:sz w:val="16"/>
        <w:szCs w:val="16"/>
      </w:rPr>
      <w:t>-2016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FA28B7">
      <w:rPr>
        <w:rStyle w:val="Nmerodepgina"/>
        <w:noProof/>
      </w:rPr>
      <w:t>15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253B" w:rsidRDefault="002D253B">
      <w:pPr>
        <w:spacing w:after="0" w:line="240" w:lineRule="auto"/>
      </w:pPr>
      <w:r>
        <w:separator/>
      </w:r>
    </w:p>
  </w:footnote>
  <w:footnote w:type="continuationSeparator" w:id="0">
    <w:p w:rsidR="002D253B" w:rsidRDefault="002D25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253B" w:rsidRDefault="002D253B">
    <w:pPr>
      <w:spacing w:after="0" w:line="259" w:lineRule="auto"/>
      <w:ind w:left="0" w:right="261" w:firstLine="0"/>
      <w:jc w:val="right"/>
    </w:pPr>
    <w:r>
      <w:rPr>
        <w:b/>
        <w:i/>
      </w:rPr>
      <w:t xml:space="preserve">Apéndice A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253B" w:rsidRDefault="002D253B">
    <w:pPr>
      <w:spacing w:after="0" w:line="259" w:lineRule="auto"/>
      <w:ind w:left="0" w:right="261" w:firstLine="0"/>
      <w:jc w:val="right"/>
    </w:pPr>
    <w:r>
      <w:rPr>
        <w:b/>
        <w:i/>
      </w:rPr>
      <w:t xml:space="preserve">Apéndice A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253B" w:rsidRDefault="002D253B">
    <w:pPr>
      <w:spacing w:after="0" w:line="259" w:lineRule="auto"/>
      <w:ind w:left="0" w:right="261" w:firstLine="0"/>
      <w:jc w:val="right"/>
    </w:pPr>
    <w:r>
      <w:rPr>
        <w:b/>
        <w:i/>
      </w:rPr>
      <w:t xml:space="preserve">Apéndice A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AF0"/>
    <w:rsid w:val="002D253B"/>
    <w:rsid w:val="005F3015"/>
    <w:rsid w:val="00630F0E"/>
    <w:rsid w:val="00777575"/>
    <w:rsid w:val="007B6472"/>
    <w:rsid w:val="00806035"/>
    <w:rsid w:val="008E14C5"/>
    <w:rsid w:val="008E1558"/>
    <w:rsid w:val="0095732E"/>
    <w:rsid w:val="00AB3AF0"/>
    <w:rsid w:val="00F823CB"/>
    <w:rsid w:val="00FA2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80961"/>
  <w15:docId w15:val="{665E400C-8370-402E-97D7-B365E575C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 w:line="238" w:lineRule="auto"/>
      <w:ind w:left="10" w:right="24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10" w:right="99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5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Times New Roman" w:eastAsia="Times New Roman" w:hAnsi="Times New Roman" w:cs="Times New Roman"/>
      <w:b/>
      <w:color w:val="000000"/>
      <w:sz w:val="25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573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732E"/>
    <w:rPr>
      <w:rFonts w:ascii="Segoe UI" w:eastAsia="Times New Roman" w:hAnsi="Segoe UI" w:cs="Segoe UI"/>
      <w:color w:val="000000"/>
      <w:sz w:val="18"/>
      <w:szCs w:val="18"/>
    </w:rPr>
  </w:style>
  <w:style w:type="paragraph" w:styleId="Piedepgina">
    <w:name w:val="footer"/>
    <w:basedOn w:val="Normal"/>
    <w:link w:val="PiedepginaCar"/>
    <w:uiPriority w:val="99"/>
    <w:unhideWhenUsed/>
    <w:rsid w:val="0077757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7575"/>
    <w:rPr>
      <w:rFonts w:ascii="Times New Roman" w:eastAsia="Times New Roman" w:hAnsi="Times New Roman" w:cs="Times New Roman"/>
      <w:color w:val="000000"/>
      <w:sz w:val="24"/>
    </w:rPr>
  </w:style>
  <w:style w:type="character" w:styleId="Nmerodepgina">
    <w:name w:val="page number"/>
    <w:rsid w:val="002D253B"/>
    <w:rPr>
      <w:rFonts w:ascii="Arial" w:hAnsi="Arial" w:cs="Times New Roman"/>
      <w:color w:val="808080"/>
      <w:sz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15</Pages>
  <Words>2667</Words>
  <Characters>14669</Characters>
  <Application>Microsoft Office Word</Application>
  <DocSecurity>0</DocSecurity>
  <Lines>122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Georgina Martinez Montañez</dc:creator>
  <cp:keywords/>
  <cp:lastModifiedBy>Carlos</cp:lastModifiedBy>
  <cp:revision>7</cp:revision>
  <dcterms:created xsi:type="dcterms:W3CDTF">2017-05-22T03:00:00Z</dcterms:created>
  <dcterms:modified xsi:type="dcterms:W3CDTF">2017-07-14T00:55:00Z</dcterms:modified>
</cp:coreProperties>
</file>